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1" w:type="dxa"/>
        <w:tblInd w:w="250" w:type="dxa"/>
        <w:tblLook w:val="04A0" w:firstRow="1" w:lastRow="0" w:firstColumn="1" w:lastColumn="0" w:noHBand="0" w:noVBand="1"/>
      </w:tblPr>
      <w:tblGrid>
        <w:gridCol w:w="5515"/>
        <w:gridCol w:w="5356"/>
      </w:tblGrid>
      <w:tr w:rsidR="00706BD9" w:rsidRPr="00032AA9" w:rsidTr="00032AA9">
        <w:trPr>
          <w:trHeight w:val="1965"/>
        </w:trPr>
        <w:tc>
          <w:tcPr>
            <w:tcW w:w="5515" w:type="dxa"/>
            <w:shd w:val="clear" w:color="auto" w:fill="auto"/>
          </w:tcPr>
          <w:p w:rsidR="00706BD9" w:rsidRPr="00032AA9" w:rsidRDefault="00706BD9" w:rsidP="00032AA9">
            <w:pPr>
              <w:jc w:val="both"/>
              <w:rPr>
                <w:sz w:val="28"/>
                <w:szCs w:val="28"/>
              </w:rPr>
            </w:pPr>
            <w:r w:rsidRPr="00032AA9">
              <w:rPr>
                <w:sz w:val="28"/>
                <w:szCs w:val="28"/>
              </w:rPr>
              <w:t>УТВЕРЖДАЮ:</w:t>
            </w:r>
          </w:p>
          <w:p w:rsidR="00706BD9" w:rsidRPr="00032AA9" w:rsidRDefault="00706BD9" w:rsidP="00032AA9">
            <w:pPr>
              <w:jc w:val="both"/>
              <w:rPr>
                <w:sz w:val="28"/>
                <w:szCs w:val="28"/>
              </w:rPr>
            </w:pPr>
            <w:r w:rsidRPr="00032AA9">
              <w:rPr>
                <w:sz w:val="28"/>
                <w:szCs w:val="28"/>
              </w:rPr>
              <w:t xml:space="preserve">Председатель </w:t>
            </w:r>
          </w:p>
          <w:p w:rsidR="00706BD9" w:rsidRPr="00032AA9" w:rsidRDefault="00706BD9" w:rsidP="00032AA9">
            <w:pPr>
              <w:jc w:val="both"/>
              <w:rPr>
                <w:sz w:val="28"/>
                <w:szCs w:val="28"/>
              </w:rPr>
            </w:pPr>
            <w:r w:rsidRPr="00032AA9">
              <w:rPr>
                <w:sz w:val="28"/>
                <w:szCs w:val="28"/>
              </w:rPr>
              <w:t>Думы ХМАО-Югры</w:t>
            </w:r>
          </w:p>
          <w:p w:rsidR="00706BD9" w:rsidRPr="00032AA9" w:rsidRDefault="00706BD9" w:rsidP="00032AA9">
            <w:pPr>
              <w:jc w:val="both"/>
              <w:rPr>
                <w:sz w:val="28"/>
                <w:szCs w:val="28"/>
              </w:rPr>
            </w:pPr>
            <w:r w:rsidRPr="00032AA9">
              <w:rPr>
                <w:sz w:val="28"/>
                <w:szCs w:val="28"/>
              </w:rPr>
              <w:t>___________ Б.С. Хохряков.</w:t>
            </w:r>
          </w:p>
          <w:p w:rsidR="00706BD9" w:rsidRPr="00032AA9" w:rsidRDefault="00706BD9" w:rsidP="00032AA9">
            <w:pPr>
              <w:jc w:val="both"/>
              <w:rPr>
                <w:sz w:val="28"/>
                <w:szCs w:val="28"/>
              </w:rPr>
            </w:pPr>
          </w:p>
          <w:p w:rsidR="00706BD9" w:rsidRPr="00032AA9" w:rsidRDefault="00706BD9" w:rsidP="00032A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6" w:type="dxa"/>
            <w:shd w:val="clear" w:color="auto" w:fill="auto"/>
          </w:tcPr>
          <w:p w:rsidR="00706BD9" w:rsidRPr="00032AA9" w:rsidRDefault="00706BD9" w:rsidP="00032AA9">
            <w:pPr>
              <w:jc w:val="right"/>
              <w:rPr>
                <w:sz w:val="28"/>
                <w:szCs w:val="28"/>
              </w:rPr>
            </w:pPr>
            <w:r w:rsidRPr="00032AA9">
              <w:rPr>
                <w:sz w:val="28"/>
                <w:szCs w:val="28"/>
              </w:rPr>
              <w:t>СОГЛАСОВАНО:</w:t>
            </w:r>
          </w:p>
          <w:p w:rsidR="00706BD9" w:rsidRPr="00032AA9" w:rsidRDefault="00706BD9" w:rsidP="00032AA9">
            <w:pPr>
              <w:tabs>
                <w:tab w:val="left" w:pos="3270"/>
              </w:tabs>
              <w:jc w:val="right"/>
              <w:rPr>
                <w:sz w:val="28"/>
                <w:szCs w:val="28"/>
              </w:rPr>
            </w:pPr>
            <w:r w:rsidRPr="00032AA9">
              <w:rPr>
                <w:sz w:val="28"/>
                <w:szCs w:val="28"/>
              </w:rPr>
              <w:t xml:space="preserve">Директор НРМБУ </w:t>
            </w:r>
            <w:proofErr w:type="gramStart"/>
            <w:r w:rsidRPr="00032AA9">
              <w:rPr>
                <w:sz w:val="28"/>
                <w:szCs w:val="28"/>
              </w:rPr>
              <w:t>ДО</w:t>
            </w:r>
            <w:proofErr w:type="gramEnd"/>
            <w:r w:rsidRPr="00032AA9">
              <w:rPr>
                <w:sz w:val="28"/>
                <w:szCs w:val="28"/>
              </w:rPr>
              <w:t xml:space="preserve"> </w:t>
            </w:r>
            <w:r w:rsidR="00032AA9">
              <w:rPr>
                <w:sz w:val="28"/>
                <w:szCs w:val="28"/>
              </w:rPr>
              <w:tab/>
            </w:r>
          </w:p>
          <w:p w:rsidR="00706BD9" w:rsidRPr="00032AA9" w:rsidRDefault="00706BD9" w:rsidP="00032AA9">
            <w:pPr>
              <w:jc w:val="right"/>
              <w:rPr>
                <w:sz w:val="28"/>
                <w:szCs w:val="28"/>
              </w:rPr>
            </w:pPr>
            <w:r w:rsidRPr="00032AA9">
              <w:rPr>
                <w:sz w:val="28"/>
                <w:szCs w:val="28"/>
              </w:rPr>
              <w:t>«ДЮСШШ им. А. Карпова»</w:t>
            </w:r>
          </w:p>
          <w:p w:rsidR="00706BD9" w:rsidRPr="00032AA9" w:rsidRDefault="00706BD9" w:rsidP="00032AA9">
            <w:pPr>
              <w:jc w:val="right"/>
              <w:rPr>
                <w:sz w:val="28"/>
                <w:szCs w:val="28"/>
              </w:rPr>
            </w:pPr>
            <w:r w:rsidRPr="00032AA9">
              <w:rPr>
                <w:sz w:val="28"/>
                <w:szCs w:val="28"/>
              </w:rPr>
              <w:t xml:space="preserve">___________ В.А. </w:t>
            </w:r>
            <w:proofErr w:type="spellStart"/>
            <w:r w:rsidRPr="00032AA9">
              <w:rPr>
                <w:sz w:val="28"/>
                <w:szCs w:val="28"/>
              </w:rPr>
              <w:t>Талько</w:t>
            </w:r>
            <w:proofErr w:type="spellEnd"/>
          </w:p>
        </w:tc>
      </w:tr>
    </w:tbl>
    <w:p w:rsidR="00706BD9" w:rsidRPr="00032AA9" w:rsidRDefault="00706BD9" w:rsidP="00032AA9">
      <w:pPr>
        <w:pStyle w:val="1"/>
        <w:jc w:val="both"/>
        <w:rPr>
          <w:rFonts w:ascii="Times New Roman" w:hAnsi="Times New Roman"/>
          <w:b/>
          <w:szCs w:val="28"/>
        </w:rPr>
      </w:pPr>
    </w:p>
    <w:p w:rsidR="00706BD9" w:rsidRPr="00032AA9" w:rsidRDefault="00706BD9" w:rsidP="00032AA9">
      <w:pPr>
        <w:pStyle w:val="1"/>
        <w:rPr>
          <w:rFonts w:ascii="Times New Roman" w:hAnsi="Times New Roman"/>
          <w:b/>
          <w:szCs w:val="28"/>
        </w:rPr>
      </w:pPr>
      <w:r w:rsidRPr="00032AA9">
        <w:rPr>
          <w:rFonts w:ascii="Times New Roman" w:hAnsi="Times New Roman"/>
          <w:b/>
          <w:szCs w:val="28"/>
        </w:rPr>
        <w:t>ПОЛОЖЕНИЕ</w:t>
      </w:r>
    </w:p>
    <w:p w:rsidR="00706BD9" w:rsidRPr="00032AA9" w:rsidRDefault="00706BD9" w:rsidP="00032AA9">
      <w:pPr>
        <w:jc w:val="center"/>
        <w:rPr>
          <w:b/>
          <w:sz w:val="28"/>
          <w:szCs w:val="28"/>
        </w:rPr>
      </w:pPr>
      <w:r w:rsidRPr="00032AA9">
        <w:rPr>
          <w:b/>
          <w:sz w:val="28"/>
          <w:szCs w:val="28"/>
        </w:rPr>
        <w:t xml:space="preserve">о проведении </w:t>
      </w:r>
      <w:proofErr w:type="gramStart"/>
      <w:r w:rsidRPr="00032AA9">
        <w:rPr>
          <w:b/>
          <w:sz w:val="28"/>
          <w:szCs w:val="28"/>
        </w:rPr>
        <w:t>открытого</w:t>
      </w:r>
      <w:proofErr w:type="gramEnd"/>
      <w:r w:rsidRPr="00032AA9">
        <w:rPr>
          <w:b/>
          <w:sz w:val="28"/>
          <w:szCs w:val="28"/>
        </w:rPr>
        <w:t xml:space="preserve"> Интернет-турнира по блицу,</w:t>
      </w:r>
      <w:bookmarkStart w:id="0" w:name="_GoBack"/>
      <w:bookmarkEnd w:id="0"/>
    </w:p>
    <w:p w:rsidR="00706BD9" w:rsidRPr="00032AA9" w:rsidRDefault="00706BD9" w:rsidP="00032AA9">
      <w:pPr>
        <w:jc w:val="center"/>
        <w:rPr>
          <w:b/>
          <w:sz w:val="28"/>
          <w:szCs w:val="28"/>
        </w:rPr>
      </w:pPr>
      <w:r w:rsidRPr="00032AA9">
        <w:rPr>
          <w:b/>
          <w:sz w:val="28"/>
          <w:szCs w:val="28"/>
        </w:rPr>
        <w:t>посвящённого 30-летию вывода Советских войск из Афганистана</w:t>
      </w:r>
    </w:p>
    <w:p w:rsidR="00706BD9" w:rsidRPr="00032AA9" w:rsidRDefault="00706BD9" w:rsidP="00032AA9">
      <w:pPr>
        <w:jc w:val="both"/>
        <w:rPr>
          <w:b/>
          <w:sz w:val="28"/>
          <w:szCs w:val="28"/>
        </w:rPr>
      </w:pPr>
    </w:p>
    <w:p w:rsidR="00706BD9" w:rsidRPr="00032AA9" w:rsidRDefault="00706BD9" w:rsidP="00032AA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32AA9">
        <w:rPr>
          <w:b/>
          <w:bCs/>
          <w:sz w:val="28"/>
          <w:szCs w:val="28"/>
        </w:rPr>
        <w:t>Цели и задачи.</w:t>
      </w:r>
    </w:p>
    <w:p w:rsidR="00706BD9" w:rsidRPr="00032AA9" w:rsidRDefault="00706BD9" w:rsidP="00032AA9">
      <w:pPr>
        <w:jc w:val="both"/>
        <w:rPr>
          <w:sz w:val="28"/>
          <w:szCs w:val="28"/>
        </w:rPr>
      </w:pPr>
      <w:r w:rsidRPr="00032AA9">
        <w:rPr>
          <w:sz w:val="28"/>
          <w:szCs w:val="28"/>
        </w:rPr>
        <w:t>Открытый Интернет-турнир по блицу, посвящённый 30-летию вывода Советских войск из Афганистана, проводится с целью:</w:t>
      </w:r>
    </w:p>
    <w:p w:rsidR="00706BD9" w:rsidRPr="00032AA9" w:rsidRDefault="00706BD9" w:rsidP="00032AA9">
      <w:pPr>
        <w:jc w:val="both"/>
        <w:rPr>
          <w:sz w:val="28"/>
          <w:szCs w:val="28"/>
        </w:rPr>
      </w:pPr>
      <w:r w:rsidRPr="00032AA9">
        <w:rPr>
          <w:sz w:val="28"/>
          <w:szCs w:val="28"/>
        </w:rPr>
        <w:t>- патриотического воспитания граждан Ханты-Мансийского автономного округа - Югры;</w:t>
      </w:r>
    </w:p>
    <w:p w:rsidR="00706BD9" w:rsidRPr="00032AA9" w:rsidRDefault="00706BD9" w:rsidP="00032AA9">
      <w:pPr>
        <w:tabs>
          <w:tab w:val="num" w:pos="540"/>
        </w:tabs>
        <w:ind w:left="180" w:hanging="180"/>
        <w:jc w:val="both"/>
        <w:rPr>
          <w:sz w:val="28"/>
          <w:szCs w:val="28"/>
        </w:rPr>
      </w:pPr>
      <w:r w:rsidRPr="00032AA9">
        <w:rPr>
          <w:sz w:val="28"/>
          <w:szCs w:val="28"/>
        </w:rPr>
        <w:t>-стимулирования к занятиям спортом и здоровому образу жизни жителей Ханты-Мансийского автономного округа - Югры;</w:t>
      </w:r>
    </w:p>
    <w:p w:rsidR="00706BD9" w:rsidRPr="00032AA9" w:rsidRDefault="00706BD9" w:rsidP="00032AA9">
      <w:pPr>
        <w:tabs>
          <w:tab w:val="num" w:pos="540"/>
        </w:tabs>
        <w:ind w:left="180" w:hanging="180"/>
        <w:jc w:val="both"/>
        <w:rPr>
          <w:sz w:val="28"/>
          <w:szCs w:val="28"/>
        </w:rPr>
      </w:pPr>
      <w:r w:rsidRPr="00032AA9">
        <w:rPr>
          <w:sz w:val="28"/>
          <w:szCs w:val="28"/>
        </w:rPr>
        <w:t>- развития и популяризации шахмат на территории автономного округа;</w:t>
      </w:r>
    </w:p>
    <w:p w:rsidR="00706BD9" w:rsidRPr="00032AA9" w:rsidRDefault="00706BD9" w:rsidP="00032AA9">
      <w:pPr>
        <w:tabs>
          <w:tab w:val="num" w:pos="540"/>
        </w:tabs>
        <w:ind w:left="180" w:hanging="180"/>
        <w:jc w:val="both"/>
        <w:rPr>
          <w:sz w:val="28"/>
          <w:szCs w:val="28"/>
        </w:rPr>
      </w:pPr>
      <w:r w:rsidRPr="00032AA9">
        <w:rPr>
          <w:sz w:val="28"/>
          <w:szCs w:val="28"/>
        </w:rPr>
        <w:t>- повышения спортивного мастерства шахматистов;</w:t>
      </w:r>
    </w:p>
    <w:p w:rsidR="00706BD9" w:rsidRPr="00032AA9" w:rsidRDefault="00706BD9" w:rsidP="00032AA9">
      <w:pPr>
        <w:tabs>
          <w:tab w:val="num" w:pos="540"/>
        </w:tabs>
        <w:ind w:left="180" w:hanging="180"/>
        <w:jc w:val="both"/>
        <w:rPr>
          <w:sz w:val="28"/>
          <w:szCs w:val="28"/>
        </w:rPr>
      </w:pPr>
      <w:r w:rsidRPr="00032AA9">
        <w:rPr>
          <w:sz w:val="28"/>
          <w:szCs w:val="28"/>
        </w:rPr>
        <w:t xml:space="preserve">- использования </w:t>
      </w:r>
      <w:proofErr w:type="gramStart"/>
      <w:r w:rsidRPr="00032AA9">
        <w:rPr>
          <w:sz w:val="28"/>
          <w:szCs w:val="28"/>
        </w:rPr>
        <w:t>интернет-технологий</w:t>
      </w:r>
      <w:proofErr w:type="gramEnd"/>
      <w:r w:rsidRPr="00032AA9">
        <w:rPr>
          <w:sz w:val="28"/>
          <w:szCs w:val="28"/>
        </w:rPr>
        <w:t xml:space="preserve"> для проведения спортивных мероприятий.</w:t>
      </w:r>
    </w:p>
    <w:p w:rsidR="00706BD9" w:rsidRPr="00032AA9" w:rsidRDefault="00706BD9" w:rsidP="00032AA9">
      <w:pPr>
        <w:jc w:val="both"/>
        <w:rPr>
          <w:b/>
          <w:bCs/>
          <w:sz w:val="28"/>
          <w:szCs w:val="28"/>
        </w:rPr>
      </w:pPr>
    </w:p>
    <w:p w:rsidR="00706BD9" w:rsidRPr="00032AA9" w:rsidRDefault="00706BD9" w:rsidP="00032AA9">
      <w:pPr>
        <w:pStyle w:val="a4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032AA9">
        <w:rPr>
          <w:b/>
          <w:bCs/>
          <w:sz w:val="28"/>
          <w:szCs w:val="28"/>
        </w:rPr>
        <w:t>Сроки и место проведения.</w:t>
      </w:r>
    </w:p>
    <w:p w:rsidR="00706BD9" w:rsidRPr="00032AA9" w:rsidRDefault="00706BD9" w:rsidP="00032AA9">
      <w:pPr>
        <w:shd w:val="clear" w:color="auto" w:fill="FFFFFF"/>
        <w:ind w:firstLine="708"/>
        <w:jc w:val="both"/>
        <w:rPr>
          <w:sz w:val="28"/>
          <w:szCs w:val="28"/>
        </w:rPr>
      </w:pPr>
      <w:r w:rsidRPr="00032AA9">
        <w:rPr>
          <w:sz w:val="28"/>
          <w:szCs w:val="28"/>
        </w:rPr>
        <w:t xml:space="preserve">Турнир проводится 25 – 28 февраля 2019 года. Место проведения соревнования – веб-версия </w:t>
      </w:r>
      <w:proofErr w:type="gramStart"/>
      <w:r w:rsidRPr="00032AA9">
        <w:rPr>
          <w:sz w:val="28"/>
          <w:szCs w:val="28"/>
        </w:rPr>
        <w:t>Интернет-портала</w:t>
      </w:r>
      <w:proofErr w:type="gramEnd"/>
      <w:r w:rsidRPr="00032AA9">
        <w:rPr>
          <w:sz w:val="28"/>
          <w:szCs w:val="28"/>
        </w:rPr>
        <w:t xml:space="preserve"> “Шахматная планета” (</w:t>
      </w:r>
      <w:r w:rsidRPr="00032AA9">
        <w:rPr>
          <w:sz w:val="28"/>
          <w:szCs w:val="28"/>
          <w:lang w:val="en-US"/>
        </w:rPr>
        <w:t>play</w:t>
      </w:r>
      <w:r w:rsidRPr="00032AA9">
        <w:rPr>
          <w:sz w:val="28"/>
          <w:szCs w:val="28"/>
        </w:rPr>
        <w:t>.</w:t>
      </w:r>
      <w:proofErr w:type="spellStart"/>
      <w:r w:rsidRPr="00032AA9">
        <w:rPr>
          <w:sz w:val="28"/>
          <w:szCs w:val="28"/>
          <w:lang w:val="en-US"/>
        </w:rPr>
        <w:t>chessking</w:t>
      </w:r>
      <w:proofErr w:type="spellEnd"/>
      <w:r w:rsidRPr="00032AA9">
        <w:rPr>
          <w:sz w:val="28"/>
          <w:szCs w:val="28"/>
        </w:rPr>
        <w:t>.</w:t>
      </w:r>
      <w:r w:rsidRPr="00032AA9">
        <w:rPr>
          <w:sz w:val="28"/>
          <w:szCs w:val="28"/>
          <w:lang w:val="en-US"/>
        </w:rPr>
        <w:t>com</w:t>
      </w:r>
      <w:r w:rsidRPr="00032AA9">
        <w:rPr>
          <w:sz w:val="28"/>
          <w:szCs w:val="28"/>
        </w:rPr>
        <w:t xml:space="preserve">). </w:t>
      </w:r>
    </w:p>
    <w:p w:rsidR="00706BD9" w:rsidRPr="00032AA9" w:rsidRDefault="00706BD9" w:rsidP="00032AA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06BD9" w:rsidRPr="00032AA9" w:rsidRDefault="00706BD9" w:rsidP="00032AA9">
      <w:pPr>
        <w:numPr>
          <w:ilvl w:val="0"/>
          <w:numId w:val="2"/>
        </w:numPr>
        <w:shd w:val="clear" w:color="auto" w:fill="FFFFFF"/>
        <w:jc w:val="both"/>
        <w:rPr>
          <w:b/>
          <w:sz w:val="28"/>
          <w:szCs w:val="28"/>
        </w:rPr>
      </w:pPr>
      <w:r w:rsidRPr="00032AA9">
        <w:rPr>
          <w:b/>
          <w:sz w:val="28"/>
          <w:szCs w:val="28"/>
        </w:rPr>
        <w:t>Руководство проведением.</w:t>
      </w:r>
    </w:p>
    <w:p w:rsidR="00706BD9" w:rsidRPr="00032AA9" w:rsidRDefault="00706BD9" w:rsidP="00032AA9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032AA9">
        <w:rPr>
          <w:sz w:val="28"/>
          <w:szCs w:val="28"/>
        </w:rPr>
        <w:t>Общее руководство соревнованиями осуществляет Оргкомитет во главе с Председателем Думы Ханты-Мансийского автономного округа - Югры Хохряковым Б.С.                В состав Оргкомитета входят председатель комитета по законодательству, вопросам государственной власти и местному самоуправлению Думы Ханты-Мансийского автономного округа – Югры Семенов В.Н., член комитета по социальной политике  Винников И.В, а также администрация НРМБУ ДО «ДЮСШШ им. А. Карпова».</w:t>
      </w:r>
      <w:proofErr w:type="gramEnd"/>
    </w:p>
    <w:p w:rsidR="00706BD9" w:rsidRPr="00032AA9" w:rsidRDefault="00706BD9" w:rsidP="00032AA9">
      <w:pPr>
        <w:jc w:val="both"/>
        <w:rPr>
          <w:b/>
          <w:bCs/>
          <w:sz w:val="28"/>
          <w:szCs w:val="28"/>
        </w:rPr>
      </w:pPr>
    </w:p>
    <w:p w:rsidR="00706BD9" w:rsidRPr="00032AA9" w:rsidRDefault="00706BD9" w:rsidP="00032AA9">
      <w:pPr>
        <w:jc w:val="both"/>
        <w:rPr>
          <w:sz w:val="28"/>
          <w:szCs w:val="28"/>
        </w:rPr>
      </w:pPr>
      <w:r w:rsidRPr="00032AA9">
        <w:rPr>
          <w:b/>
          <w:sz w:val="28"/>
          <w:szCs w:val="28"/>
        </w:rPr>
        <w:t xml:space="preserve">4. </w:t>
      </w:r>
      <w:r w:rsidRPr="00032AA9">
        <w:rPr>
          <w:b/>
          <w:bCs/>
          <w:sz w:val="28"/>
          <w:szCs w:val="28"/>
        </w:rPr>
        <w:t>Требования к участникам и условия их допуска.</w:t>
      </w:r>
    </w:p>
    <w:p w:rsidR="00706BD9" w:rsidRPr="00032AA9" w:rsidRDefault="00706BD9" w:rsidP="00032AA9">
      <w:pPr>
        <w:jc w:val="both"/>
        <w:rPr>
          <w:bCs/>
          <w:sz w:val="28"/>
          <w:szCs w:val="28"/>
        </w:rPr>
      </w:pPr>
      <w:r w:rsidRPr="00032AA9">
        <w:rPr>
          <w:sz w:val="28"/>
          <w:szCs w:val="28"/>
        </w:rPr>
        <w:t xml:space="preserve">В </w:t>
      </w:r>
      <w:proofErr w:type="gramStart"/>
      <w:r w:rsidRPr="00032AA9">
        <w:rPr>
          <w:sz w:val="28"/>
          <w:szCs w:val="28"/>
        </w:rPr>
        <w:t>Интернет-турнире</w:t>
      </w:r>
      <w:proofErr w:type="gramEnd"/>
      <w:r w:rsidRPr="00032AA9">
        <w:rPr>
          <w:sz w:val="28"/>
          <w:szCs w:val="28"/>
        </w:rPr>
        <w:t xml:space="preserve"> принимают участие все желающие жители Ханты-Мансийского автономного округа - Югры, в общем зачёте, в следующих возрастных категориях:</w:t>
      </w:r>
    </w:p>
    <w:p w:rsidR="00706BD9" w:rsidRPr="00032AA9" w:rsidRDefault="00706BD9" w:rsidP="00032AA9">
      <w:pPr>
        <w:pStyle w:val="a4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032AA9">
        <w:rPr>
          <w:bCs/>
          <w:sz w:val="28"/>
          <w:szCs w:val="28"/>
        </w:rPr>
        <w:t xml:space="preserve">Дети 2001-2004 года рождения; </w:t>
      </w:r>
    </w:p>
    <w:p w:rsidR="00706BD9" w:rsidRPr="00032AA9" w:rsidRDefault="00706BD9" w:rsidP="00032AA9">
      <w:pPr>
        <w:pStyle w:val="a4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032AA9">
        <w:rPr>
          <w:bCs/>
          <w:sz w:val="28"/>
          <w:szCs w:val="28"/>
        </w:rPr>
        <w:t xml:space="preserve">Дети 2005-2008 года рождения; </w:t>
      </w:r>
    </w:p>
    <w:p w:rsidR="00706BD9" w:rsidRPr="00032AA9" w:rsidRDefault="00706BD9" w:rsidP="00032AA9">
      <w:pPr>
        <w:pStyle w:val="a4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032AA9">
        <w:rPr>
          <w:bCs/>
          <w:sz w:val="28"/>
          <w:szCs w:val="28"/>
        </w:rPr>
        <w:t xml:space="preserve">Дети 2009-2010 года рождения и младше; </w:t>
      </w:r>
    </w:p>
    <w:p w:rsidR="00706BD9" w:rsidRPr="00032AA9" w:rsidRDefault="00706BD9" w:rsidP="00032AA9">
      <w:pPr>
        <w:pStyle w:val="a4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032AA9">
        <w:rPr>
          <w:bCs/>
          <w:sz w:val="28"/>
          <w:szCs w:val="28"/>
        </w:rPr>
        <w:t>Взрослые от 18 лет (по году рождения).</w:t>
      </w:r>
    </w:p>
    <w:p w:rsidR="00706BD9" w:rsidRPr="00032AA9" w:rsidRDefault="00706BD9" w:rsidP="00032AA9">
      <w:pPr>
        <w:pStyle w:val="a4"/>
        <w:jc w:val="both"/>
        <w:rPr>
          <w:bCs/>
          <w:sz w:val="28"/>
          <w:szCs w:val="28"/>
        </w:rPr>
      </w:pPr>
    </w:p>
    <w:p w:rsidR="00706BD9" w:rsidRPr="00032AA9" w:rsidRDefault="00706BD9" w:rsidP="00032AA9">
      <w:pPr>
        <w:pStyle w:val="Bodytext1"/>
        <w:shd w:val="clear" w:color="auto" w:fill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Каждый из участников, изъявивший желание участвовать в турнире, соглашается взять на себя следующие обязательства: </w:t>
      </w:r>
    </w:p>
    <w:p w:rsidR="00706BD9" w:rsidRPr="00032AA9" w:rsidRDefault="00706BD9" w:rsidP="00032AA9">
      <w:pPr>
        <w:pStyle w:val="Bodytext1"/>
        <w:numPr>
          <w:ilvl w:val="0"/>
          <w:numId w:val="3"/>
        </w:numPr>
        <w:shd w:val="clear" w:color="auto" w:fill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>играть самостоятельно, не используя подсказки компьютера и посторонних игроков;</w:t>
      </w:r>
    </w:p>
    <w:p w:rsidR="00706BD9" w:rsidRPr="00032AA9" w:rsidRDefault="00706BD9" w:rsidP="00032AA9">
      <w:pPr>
        <w:pStyle w:val="Bodytext1"/>
        <w:numPr>
          <w:ilvl w:val="0"/>
          <w:numId w:val="3"/>
        </w:numPr>
        <w:shd w:val="clear" w:color="auto" w:fill="auto"/>
        <w:ind w:left="284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>разместить в профиле своего логина в игровой зоне Шахматная планета (</w:t>
      </w:r>
      <w:r w:rsidRPr="00032AA9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032A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32AA9">
        <w:rPr>
          <w:rFonts w:ascii="Times New Roman" w:hAnsi="Times New Roman" w:cs="Times New Roman"/>
          <w:sz w:val="28"/>
          <w:szCs w:val="28"/>
          <w:lang w:val="en-US"/>
        </w:rPr>
        <w:t>chessking</w:t>
      </w:r>
      <w:proofErr w:type="spellEnd"/>
      <w:r w:rsidRPr="00032AA9">
        <w:rPr>
          <w:rFonts w:ascii="Times New Roman" w:hAnsi="Times New Roman" w:cs="Times New Roman"/>
          <w:sz w:val="28"/>
          <w:szCs w:val="28"/>
        </w:rPr>
        <w:t>.</w:t>
      </w:r>
      <w:r w:rsidRPr="00032AA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32AA9">
        <w:rPr>
          <w:rFonts w:ascii="Times New Roman" w:hAnsi="Times New Roman" w:cs="Times New Roman"/>
          <w:sz w:val="28"/>
          <w:szCs w:val="28"/>
        </w:rPr>
        <w:t>) достоверную информацию.</w:t>
      </w:r>
    </w:p>
    <w:p w:rsidR="00706BD9" w:rsidRPr="00032AA9" w:rsidRDefault="00706BD9" w:rsidP="00032AA9">
      <w:pPr>
        <w:pStyle w:val="Bodytext1"/>
        <w:shd w:val="clear" w:color="auto" w:fill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Для участия в соревновании необходимо выполнить в срок до 25 февраля 2019 года следующие условия: </w:t>
      </w:r>
    </w:p>
    <w:p w:rsidR="00706BD9" w:rsidRPr="00032AA9" w:rsidRDefault="00706BD9" w:rsidP="00032AA9">
      <w:pPr>
        <w:pStyle w:val="Bodytext1"/>
        <w:shd w:val="clear" w:color="auto" w:fill="auto"/>
        <w:ind w:left="20" w:right="2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AA9">
        <w:rPr>
          <w:rFonts w:ascii="Times New Roman" w:hAnsi="Times New Roman" w:cs="Times New Roman"/>
          <w:sz w:val="28"/>
          <w:szCs w:val="28"/>
          <w:u w:val="single"/>
        </w:rPr>
        <w:t xml:space="preserve">   Регистрация:</w:t>
      </w:r>
    </w:p>
    <w:p w:rsidR="00706BD9" w:rsidRPr="00032AA9" w:rsidRDefault="00706BD9" w:rsidP="00032AA9">
      <w:pPr>
        <w:pStyle w:val="Bodytext1"/>
        <w:shd w:val="clear" w:color="auto" w:fill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- зайти в игровую зону «Шахматная планета» по адресу </w:t>
      </w:r>
      <w:r w:rsidRPr="00032AA9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032A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32AA9">
        <w:rPr>
          <w:rFonts w:ascii="Times New Roman" w:hAnsi="Times New Roman" w:cs="Times New Roman"/>
          <w:sz w:val="28"/>
          <w:szCs w:val="28"/>
          <w:lang w:val="en-US"/>
        </w:rPr>
        <w:t>chessking</w:t>
      </w:r>
      <w:proofErr w:type="spellEnd"/>
      <w:r w:rsidRPr="00032AA9">
        <w:rPr>
          <w:rFonts w:ascii="Times New Roman" w:hAnsi="Times New Roman" w:cs="Times New Roman"/>
          <w:sz w:val="28"/>
          <w:szCs w:val="28"/>
        </w:rPr>
        <w:t>.</w:t>
      </w:r>
      <w:r w:rsidRPr="00032AA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32AA9">
        <w:rPr>
          <w:rFonts w:ascii="Times New Roman" w:hAnsi="Times New Roman" w:cs="Times New Roman"/>
          <w:sz w:val="28"/>
          <w:szCs w:val="28"/>
        </w:rPr>
        <w:t>;</w:t>
      </w:r>
    </w:p>
    <w:p w:rsidR="00706BD9" w:rsidRPr="00032AA9" w:rsidRDefault="00706BD9" w:rsidP="00032AA9">
      <w:pPr>
        <w:pStyle w:val="Bodytext1"/>
        <w:shd w:val="clear" w:color="auto" w:fill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- зарегистрировать логин в игровой зоне: нажать кнопку «Быстрая регистрация», заполнить все необходимые для регистрации поля (указать достоверную информацию), нажать кнопку </w:t>
      </w:r>
      <w:r w:rsidRPr="00032AA9">
        <w:rPr>
          <w:rFonts w:ascii="Times New Roman" w:hAnsi="Times New Roman" w:cs="Times New Roman"/>
          <w:sz w:val="28"/>
          <w:szCs w:val="28"/>
        </w:rPr>
        <w:lastRenderedPageBreak/>
        <w:t>«Зарегистрироваться»;</w:t>
      </w:r>
    </w:p>
    <w:p w:rsidR="00706BD9" w:rsidRPr="00032AA9" w:rsidRDefault="00706BD9" w:rsidP="00032AA9">
      <w:pPr>
        <w:pStyle w:val="a5"/>
        <w:jc w:val="both"/>
        <w:rPr>
          <w:sz w:val="28"/>
          <w:szCs w:val="28"/>
        </w:rPr>
      </w:pPr>
      <w:r w:rsidRPr="00032AA9">
        <w:rPr>
          <w:sz w:val="28"/>
          <w:szCs w:val="28"/>
        </w:rPr>
        <w:t xml:space="preserve">- с 25 по 28 февраля включительно (в зависимости от возраста участника) зайти в раздел «Турниры»/«Личные» и «Записаться» (записаться можно и за несколько дней до начала турнира). Найти в списке название турнира </w:t>
      </w:r>
      <w:r w:rsidRPr="00032AA9">
        <w:rPr>
          <w:b/>
          <w:sz w:val="28"/>
          <w:szCs w:val="28"/>
        </w:rPr>
        <w:t>«</w:t>
      </w:r>
      <w:r w:rsidRPr="00032AA9">
        <w:rPr>
          <w:sz w:val="28"/>
          <w:szCs w:val="28"/>
        </w:rPr>
        <w:t xml:space="preserve">Открытый Интернет-турнир по блицу, посвященный 30-летию вывода Советских войск из Афганистана», подтвердить своё участие в турнире и </w:t>
      </w:r>
      <w:r w:rsidRPr="00032AA9">
        <w:rPr>
          <w:b/>
          <w:sz w:val="28"/>
          <w:szCs w:val="28"/>
        </w:rPr>
        <w:t xml:space="preserve">ввести пароль 1989 </w:t>
      </w:r>
      <w:r w:rsidRPr="00032AA9">
        <w:rPr>
          <w:sz w:val="28"/>
          <w:szCs w:val="28"/>
        </w:rPr>
        <w:t xml:space="preserve">(год вывода Советских войск из Афганистана). </w:t>
      </w:r>
    </w:p>
    <w:p w:rsidR="00706BD9" w:rsidRPr="00032AA9" w:rsidRDefault="00706BD9" w:rsidP="00032AA9">
      <w:pPr>
        <w:pStyle w:val="a5"/>
        <w:jc w:val="both"/>
        <w:rPr>
          <w:sz w:val="28"/>
          <w:szCs w:val="28"/>
        </w:rPr>
      </w:pPr>
      <w:r w:rsidRPr="00032AA9">
        <w:rPr>
          <w:sz w:val="28"/>
          <w:szCs w:val="28"/>
          <w:u w:val="single"/>
        </w:rPr>
        <w:t>Участникам запрещается</w:t>
      </w:r>
      <w:r w:rsidRPr="00032AA9">
        <w:rPr>
          <w:sz w:val="28"/>
          <w:szCs w:val="28"/>
        </w:rPr>
        <w:t>:</w:t>
      </w:r>
    </w:p>
    <w:p w:rsidR="00706BD9" w:rsidRPr="00032AA9" w:rsidRDefault="00706BD9" w:rsidP="00032AA9">
      <w:pPr>
        <w:pStyle w:val="Bodytext1"/>
        <w:shd w:val="clear" w:color="auto" w:fill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>- отлучаться во время партии от своего компьютера больше чем два раза за партию;</w:t>
      </w:r>
    </w:p>
    <w:p w:rsidR="00706BD9" w:rsidRPr="00032AA9" w:rsidRDefault="00706BD9" w:rsidP="00032AA9">
      <w:pPr>
        <w:pStyle w:val="Bodytext1"/>
        <w:shd w:val="clear" w:color="auto" w:fill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>- запускать на своем компьютере посторонние программы и использовать помощь любых других шахматистов;</w:t>
      </w:r>
    </w:p>
    <w:p w:rsidR="00706BD9" w:rsidRPr="00032AA9" w:rsidRDefault="00706BD9" w:rsidP="00032AA9">
      <w:pPr>
        <w:pStyle w:val="Bodytext1"/>
        <w:shd w:val="clear" w:color="auto" w:fill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>- иметь при себе включенные любые другие электронные устройства.</w:t>
      </w:r>
    </w:p>
    <w:p w:rsidR="00706BD9" w:rsidRPr="00032AA9" w:rsidRDefault="00706BD9" w:rsidP="00032AA9">
      <w:pPr>
        <w:pStyle w:val="Bodytext1"/>
        <w:shd w:val="clear" w:color="auto" w:fill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6BD9" w:rsidRPr="00032AA9" w:rsidRDefault="00706BD9" w:rsidP="00032AA9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32AA9">
        <w:rPr>
          <w:b/>
          <w:bCs/>
          <w:sz w:val="28"/>
          <w:szCs w:val="28"/>
        </w:rPr>
        <w:t>Программа и система проведения.</w:t>
      </w:r>
    </w:p>
    <w:p w:rsidR="00706BD9" w:rsidRPr="00032AA9" w:rsidRDefault="00706BD9" w:rsidP="00032AA9">
      <w:pPr>
        <w:jc w:val="both"/>
        <w:rPr>
          <w:bCs/>
          <w:sz w:val="28"/>
          <w:szCs w:val="28"/>
        </w:rPr>
      </w:pPr>
      <w:r w:rsidRPr="00032AA9">
        <w:rPr>
          <w:bCs/>
          <w:sz w:val="28"/>
          <w:szCs w:val="28"/>
        </w:rPr>
        <w:t xml:space="preserve">Турнир проводится в четыре этапа: </w:t>
      </w:r>
    </w:p>
    <w:p w:rsidR="00706BD9" w:rsidRPr="00032AA9" w:rsidRDefault="00706BD9" w:rsidP="00032AA9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032AA9">
        <w:rPr>
          <w:bCs/>
          <w:sz w:val="28"/>
          <w:szCs w:val="28"/>
        </w:rPr>
        <w:t>Дети 2001-2004 года рождения – 25 февраля;</w:t>
      </w:r>
    </w:p>
    <w:p w:rsidR="00706BD9" w:rsidRPr="00032AA9" w:rsidRDefault="00706BD9" w:rsidP="00032AA9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032AA9">
        <w:rPr>
          <w:bCs/>
          <w:sz w:val="28"/>
          <w:szCs w:val="28"/>
        </w:rPr>
        <w:t>Дети 2005-2008 года рождения – 26 февраля;</w:t>
      </w:r>
    </w:p>
    <w:p w:rsidR="00706BD9" w:rsidRPr="00032AA9" w:rsidRDefault="00706BD9" w:rsidP="00032AA9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032AA9">
        <w:rPr>
          <w:bCs/>
          <w:sz w:val="28"/>
          <w:szCs w:val="28"/>
        </w:rPr>
        <w:t>Дети 2009-2010 года рождения и младше – 27 февраля;</w:t>
      </w:r>
    </w:p>
    <w:p w:rsidR="00706BD9" w:rsidRPr="00032AA9" w:rsidRDefault="00706BD9" w:rsidP="00032AA9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032AA9">
        <w:rPr>
          <w:bCs/>
          <w:sz w:val="28"/>
          <w:szCs w:val="28"/>
        </w:rPr>
        <w:t>Взрослые от 18 лет (по году рождения) – 28 февраля.</w:t>
      </w:r>
    </w:p>
    <w:p w:rsidR="00706BD9" w:rsidRPr="00032AA9" w:rsidRDefault="00706BD9" w:rsidP="00032AA9">
      <w:pPr>
        <w:tabs>
          <w:tab w:val="left" w:pos="0"/>
        </w:tabs>
        <w:jc w:val="both"/>
        <w:rPr>
          <w:b/>
          <w:sz w:val="28"/>
          <w:szCs w:val="28"/>
        </w:rPr>
      </w:pPr>
      <w:r w:rsidRPr="00032AA9">
        <w:rPr>
          <w:sz w:val="28"/>
          <w:szCs w:val="28"/>
        </w:rPr>
        <w:t xml:space="preserve">Соревнования проводятся с применением правил вида спорта «Шахматы», утверждённых приказом </w:t>
      </w:r>
      <w:proofErr w:type="spellStart"/>
      <w:r w:rsidRPr="00032AA9">
        <w:rPr>
          <w:sz w:val="28"/>
          <w:szCs w:val="28"/>
        </w:rPr>
        <w:t>Минспорта</w:t>
      </w:r>
      <w:proofErr w:type="spellEnd"/>
      <w:r w:rsidRPr="00032AA9">
        <w:rPr>
          <w:sz w:val="28"/>
          <w:szCs w:val="28"/>
        </w:rPr>
        <w:t xml:space="preserve"> России от «17» июля 2017 г.  № 654. Интернет-турнир проводится по швейцарской системе в 7 туров с использованием жеребьевочной программы портала «Шахматная планета». </w:t>
      </w:r>
      <w:r w:rsidRPr="00032AA9">
        <w:rPr>
          <w:b/>
          <w:sz w:val="28"/>
          <w:szCs w:val="28"/>
        </w:rPr>
        <w:t>Контроль времени: 5 минут + 3 секунды на ход.</w:t>
      </w:r>
    </w:p>
    <w:p w:rsidR="00706BD9" w:rsidRPr="00032AA9" w:rsidRDefault="00706BD9" w:rsidP="00032AA9">
      <w:pPr>
        <w:tabs>
          <w:tab w:val="left" w:pos="0"/>
        </w:tabs>
        <w:jc w:val="both"/>
        <w:rPr>
          <w:b/>
          <w:sz w:val="28"/>
          <w:szCs w:val="28"/>
        </w:rPr>
      </w:pPr>
      <w:r w:rsidRPr="00032AA9">
        <w:rPr>
          <w:b/>
          <w:sz w:val="28"/>
          <w:szCs w:val="28"/>
        </w:rPr>
        <w:t xml:space="preserve">Начало всех турниров в 18.00 по местному времени.   </w:t>
      </w:r>
    </w:p>
    <w:p w:rsidR="00706BD9" w:rsidRPr="00032AA9" w:rsidRDefault="00706BD9" w:rsidP="00032AA9">
      <w:pPr>
        <w:jc w:val="both"/>
        <w:rPr>
          <w:b/>
          <w:bCs/>
          <w:sz w:val="28"/>
          <w:szCs w:val="28"/>
        </w:rPr>
      </w:pPr>
    </w:p>
    <w:p w:rsidR="00706BD9" w:rsidRPr="00032AA9" w:rsidRDefault="00706BD9" w:rsidP="00032AA9">
      <w:pPr>
        <w:jc w:val="both"/>
        <w:rPr>
          <w:b/>
          <w:bCs/>
          <w:sz w:val="28"/>
          <w:szCs w:val="28"/>
        </w:rPr>
      </w:pPr>
      <w:r w:rsidRPr="00032AA9">
        <w:rPr>
          <w:b/>
          <w:bCs/>
          <w:sz w:val="28"/>
          <w:szCs w:val="28"/>
        </w:rPr>
        <w:t>6. Подведение итогов турнира.</w:t>
      </w:r>
    </w:p>
    <w:p w:rsidR="00706BD9" w:rsidRPr="00032AA9" w:rsidRDefault="00706BD9" w:rsidP="00032AA9">
      <w:pPr>
        <w:tabs>
          <w:tab w:val="num" w:pos="540"/>
        </w:tabs>
        <w:jc w:val="both"/>
        <w:rPr>
          <w:sz w:val="28"/>
          <w:szCs w:val="28"/>
        </w:rPr>
      </w:pPr>
      <w:r w:rsidRPr="00032AA9">
        <w:rPr>
          <w:sz w:val="28"/>
          <w:szCs w:val="28"/>
        </w:rPr>
        <w:t>Места в личном турнире определяются по следующим критериям в порядке убывания приоритета:</w:t>
      </w:r>
    </w:p>
    <w:p w:rsidR="00706BD9" w:rsidRPr="00032AA9" w:rsidRDefault="00706BD9" w:rsidP="00032AA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032AA9">
        <w:rPr>
          <w:sz w:val="28"/>
          <w:szCs w:val="28"/>
        </w:rPr>
        <w:t>- количество набранных очков;</w:t>
      </w:r>
    </w:p>
    <w:p w:rsidR="00706BD9" w:rsidRPr="00032AA9" w:rsidRDefault="00706BD9" w:rsidP="00032AA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032AA9">
        <w:rPr>
          <w:sz w:val="28"/>
          <w:szCs w:val="28"/>
        </w:rPr>
        <w:t xml:space="preserve">- коэффициент </w:t>
      </w:r>
      <w:proofErr w:type="spellStart"/>
      <w:r w:rsidRPr="00032AA9">
        <w:rPr>
          <w:sz w:val="28"/>
          <w:szCs w:val="28"/>
        </w:rPr>
        <w:t>Бухгольца</w:t>
      </w:r>
      <w:proofErr w:type="spellEnd"/>
      <w:r w:rsidRPr="00032AA9">
        <w:rPr>
          <w:sz w:val="28"/>
          <w:szCs w:val="28"/>
        </w:rPr>
        <w:t xml:space="preserve"> (сумма очков соперников);</w:t>
      </w:r>
    </w:p>
    <w:p w:rsidR="00706BD9" w:rsidRPr="00032AA9" w:rsidRDefault="00706BD9" w:rsidP="00032AA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032AA9">
        <w:rPr>
          <w:sz w:val="28"/>
          <w:szCs w:val="28"/>
        </w:rPr>
        <w:t>- коэффициент прогресса;</w:t>
      </w:r>
    </w:p>
    <w:p w:rsidR="00706BD9" w:rsidRPr="00032AA9" w:rsidRDefault="00706BD9" w:rsidP="00032AA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032AA9">
        <w:rPr>
          <w:sz w:val="28"/>
          <w:szCs w:val="28"/>
        </w:rPr>
        <w:t>- по личной встрече.</w:t>
      </w:r>
    </w:p>
    <w:p w:rsidR="00706BD9" w:rsidRPr="00032AA9" w:rsidRDefault="00706BD9" w:rsidP="00032AA9">
      <w:pPr>
        <w:jc w:val="both"/>
        <w:rPr>
          <w:b/>
          <w:sz w:val="28"/>
          <w:szCs w:val="28"/>
        </w:rPr>
      </w:pPr>
      <w:r w:rsidRPr="00032AA9">
        <w:rPr>
          <w:b/>
          <w:sz w:val="28"/>
          <w:szCs w:val="28"/>
        </w:rPr>
        <w:t>7. Награждение победителей и призёров.</w:t>
      </w:r>
    </w:p>
    <w:p w:rsidR="00706BD9" w:rsidRPr="00032AA9" w:rsidRDefault="00706BD9" w:rsidP="00032AA9">
      <w:pPr>
        <w:jc w:val="both"/>
        <w:rPr>
          <w:b/>
          <w:sz w:val="28"/>
          <w:szCs w:val="28"/>
        </w:rPr>
      </w:pPr>
      <w:r w:rsidRPr="00032AA9">
        <w:rPr>
          <w:sz w:val="28"/>
          <w:szCs w:val="28"/>
        </w:rPr>
        <w:t>Победители и призёры награждаются дипломами соответствующих степеней, денежными призами.</w:t>
      </w:r>
    </w:p>
    <w:p w:rsidR="00706BD9" w:rsidRPr="00032AA9" w:rsidRDefault="00706BD9" w:rsidP="00032AA9">
      <w:pPr>
        <w:jc w:val="both"/>
        <w:rPr>
          <w:b/>
          <w:sz w:val="28"/>
          <w:szCs w:val="28"/>
        </w:rPr>
      </w:pPr>
      <w:r w:rsidRPr="00032AA9">
        <w:rPr>
          <w:b/>
          <w:sz w:val="28"/>
          <w:szCs w:val="28"/>
        </w:rPr>
        <w:t>8. Обеспечение безопасности участников и зрителей.</w:t>
      </w:r>
    </w:p>
    <w:p w:rsidR="00706BD9" w:rsidRPr="00032AA9" w:rsidRDefault="00706BD9" w:rsidP="00032AA9">
      <w:pPr>
        <w:jc w:val="both"/>
        <w:rPr>
          <w:sz w:val="28"/>
          <w:szCs w:val="28"/>
        </w:rPr>
      </w:pPr>
      <w:r w:rsidRPr="00032AA9">
        <w:rPr>
          <w:sz w:val="28"/>
          <w:szCs w:val="28"/>
        </w:rPr>
        <w:t>Соревнования проводятся через Интернет. Участники обеспечивают свою безопасность самостоятельно в местах игры.</w:t>
      </w:r>
    </w:p>
    <w:p w:rsidR="00706BD9" w:rsidRPr="00032AA9" w:rsidRDefault="00706BD9" w:rsidP="00032AA9">
      <w:pPr>
        <w:jc w:val="both"/>
        <w:rPr>
          <w:b/>
          <w:sz w:val="28"/>
          <w:szCs w:val="28"/>
        </w:rPr>
      </w:pPr>
      <w:r w:rsidRPr="00032AA9">
        <w:rPr>
          <w:b/>
          <w:sz w:val="28"/>
          <w:szCs w:val="28"/>
        </w:rPr>
        <w:t>9. Подача заявок на участие.</w:t>
      </w:r>
    </w:p>
    <w:p w:rsidR="00706BD9" w:rsidRPr="00032AA9" w:rsidRDefault="00706BD9" w:rsidP="00032AA9">
      <w:pPr>
        <w:jc w:val="both"/>
        <w:rPr>
          <w:sz w:val="28"/>
          <w:szCs w:val="28"/>
        </w:rPr>
      </w:pPr>
      <w:r w:rsidRPr="00032AA9">
        <w:rPr>
          <w:sz w:val="28"/>
          <w:szCs w:val="28"/>
        </w:rPr>
        <w:t xml:space="preserve">Заявки на участие по установленной форме (приложение к положению) направить до 25 февраля 2019 года на </w:t>
      </w:r>
      <w:r w:rsidRPr="00032AA9">
        <w:rPr>
          <w:sz w:val="28"/>
          <w:szCs w:val="28"/>
          <w:lang w:val="en-US"/>
        </w:rPr>
        <w:t>e</w:t>
      </w:r>
      <w:r w:rsidRPr="00032AA9">
        <w:rPr>
          <w:sz w:val="28"/>
          <w:szCs w:val="28"/>
        </w:rPr>
        <w:t>-</w:t>
      </w:r>
      <w:r w:rsidRPr="00032AA9">
        <w:rPr>
          <w:sz w:val="28"/>
          <w:szCs w:val="28"/>
          <w:lang w:val="en-US"/>
        </w:rPr>
        <w:t>mail</w:t>
      </w:r>
      <w:r w:rsidRPr="00032AA9">
        <w:rPr>
          <w:sz w:val="28"/>
          <w:szCs w:val="28"/>
        </w:rPr>
        <w:t xml:space="preserve">: </w:t>
      </w:r>
      <w:r w:rsidRPr="00032AA9">
        <w:rPr>
          <w:sz w:val="28"/>
          <w:szCs w:val="28"/>
          <w:lang w:val="en-US"/>
        </w:rPr>
        <w:t>chess</w:t>
      </w:r>
      <w:r w:rsidRPr="00032AA9">
        <w:rPr>
          <w:sz w:val="28"/>
          <w:szCs w:val="28"/>
        </w:rPr>
        <w:t>_</w:t>
      </w:r>
      <w:proofErr w:type="spellStart"/>
      <w:r w:rsidRPr="00032AA9">
        <w:rPr>
          <w:sz w:val="28"/>
          <w:szCs w:val="28"/>
          <w:lang w:val="en-US"/>
        </w:rPr>
        <w:t>karpova</w:t>
      </w:r>
      <w:proofErr w:type="spellEnd"/>
      <w:r w:rsidRPr="00032AA9">
        <w:rPr>
          <w:sz w:val="28"/>
          <w:szCs w:val="28"/>
        </w:rPr>
        <w:t>@</w:t>
      </w:r>
      <w:r w:rsidRPr="00032AA9">
        <w:rPr>
          <w:sz w:val="28"/>
          <w:szCs w:val="28"/>
          <w:lang w:val="en-US"/>
        </w:rPr>
        <w:t>mail</w:t>
      </w:r>
      <w:r w:rsidRPr="00032AA9">
        <w:rPr>
          <w:sz w:val="28"/>
          <w:szCs w:val="28"/>
        </w:rPr>
        <w:t>.</w:t>
      </w:r>
      <w:r w:rsidRPr="00032AA9">
        <w:rPr>
          <w:sz w:val="28"/>
          <w:szCs w:val="28"/>
          <w:lang w:val="en-US"/>
        </w:rPr>
        <w:t>ru</w:t>
      </w:r>
      <w:r w:rsidRPr="00032AA9">
        <w:rPr>
          <w:sz w:val="28"/>
          <w:szCs w:val="28"/>
        </w:rPr>
        <w:t xml:space="preserve"> </w:t>
      </w:r>
    </w:p>
    <w:p w:rsidR="00706BD9" w:rsidRPr="00032AA9" w:rsidRDefault="00706BD9" w:rsidP="00032AA9">
      <w:pPr>
        <w:jc w:val="both"/>
        <w:rPr>
          <w:sz w:val="28"/>
          <w:szCs w:val="28"/>
        </w:rPr>
      </w:pPr>
      <w:r w:rsidRPr="00032AA9">
        <w:rPr>
          <w:sz w:val="28"/>
          <w:szCs w:val="28"/>
        </w:rPr>
        <w:t>В случае затруднений ответственным лицам от учреждений обращаться к администрации турнира, контактное лицо: Разуваев Александр Анатольевич, тел.: 8 (3463) 21-11-77, 89822223310</w:t>
      </w:r>
    </w:p>
    <w:p w:rsidR="00706BD9" w:rsidRPr="00032AA9" w:rsidRDefault="00706BD9" w:rsidP="00032AA9">
      <w:pPr>
        <w:jc w:val="both"/>
        <w:rPr>
          <w:sz w:val="28"/>
          <w:szCs w:val="28"/>
        </w:rPr>
      </w:pPr>
    </w:p>
    <w:p w:rsidR="00706BD9" w:rsidRPr="00032AA9" w:rsidRDefault="00706BD9" w:rsidP="00032AA9">
      <w:pPr>
        <w:jc w:val="both"/>
        <w:rPr>
          <w:b/>
          <w:sz w:val="28"/>
          <w:szCs w:val="28"/>
        </w:rPr>
      </w:pPr>
      <w:r w:rsidRPr="00032AA9">
        <w:rPr>
          <w:b/>
          <w:sz w:val="28"/>
          <w:szCs w:val="28"/>
        </w:rPr>
        <w:t>10. Решение спорных вопросов.</w:t>
      </w:r>
    </w:p>
    <w:p w:rsidR="00706BD9" w:rsidRPr="00032AA9" w:rsidRDefault="00706BD9" w:rsidP="00032AA9">
      <w:pPr>
        <w:jc w:val="both"/>
        <w:rPr>
          <w:sz w:val="28"/>
          <w:szCs w:val="28"/>
        </w:rPr>
      </w:pPr>
      <w:r w:rsidRPr="00032AA9">
        <w:rPr>
          <w:sz w:val="28"/>
          <w:szCs w:val="28"/>
        </w:rPr>
        <w:t>В случае разрыва соединения во время парт</w:t>
      </w:r>
      <w:proofErr w:type="gramStart"/>
      <w:r w:rsidRPr="00032AA9">
        <w:rPr>
          <w:sz w:val="28"/>
          <w:szCs w:val="28"/>
        </w:rPr>
        <w:t>ии у о</w:t>
      </w:r>
      <w:proofErr w:type="gramEnd"/>
      <w:r w:rsidRPr="00032AA9">
        <w:rPr>
          <w:sz w:val="28"/>
          <w:szCs w:val="28"/>
        </w:rPr>
        <w:t>дного из участников, восстановление связи происходит за счёт времени участника, на чьей стороне произошёл разрыв.</w:t>
      </w:r>
    </w:p>
    <w:p w:rsidR="00032AA9" w:rsidRPr="00032AA9" w:rsidRDefault="00706BD9" w:rsidP="00032AA9">
      <w:pPr>
        <w:jc w:val="both"/>
        <w:rPr>
          <w:sz w:val="28"/>
          <w:szCs w:val="28"/>
        </w:rPr>
      </w:pPr>
      <w:r w:rsidRPr="00032AA9">
        <w:rPr>
          <w:sz w:val="28"/>
          <w:szCs w:val="28"/>
        </w:rPr>
        <w:t>Судейская коллегия имеет право в случае наличия серьёзных подозрений о преднамеренных нарушениях дисквалифицировать игрока, организовать переигровку. Решение судейской коллегии обжалованию не подлежит.</w:t>
      </w:r>
    </w:p>
    <w:p w:rsidR="00217E56" w:rsidRPr="00032AA9" w:rsidRDefault="00217E56" w:rsidP="00032AA9">
      <w:pPr>
        <w:jc w:val="both"/>
        <w:rPr>
          <w:sz w:val="28"/>
          <w:szCs w:val="28"/>
        </w:rPr>
      </w:pPr>
    </w:p>
    <w:sectPr w:rsidR="00217E56" w:rsidRPr="00032AA9" w:rsidSect="000717FD">
      <w:pgSz w:w="11906" w:h="16838"/>
      <w:pgMar w:top="539" w:right="1106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D6B"/>
    <w:multiLevelType w:val="hybridMultilevel"/>
    <w:tmpl w:val="C47C5A20"/>
    <w:lvl w:ilvl="0" w:tplc="E2C8C9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648A4"/>
    <w:multiLevelType w:val="hybridMultilevel"/>
    <w:tmpl w:val="634E45D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203835FF"/>
    <w:multiLevelType w:val="hybridMultilevel"/>
    <w:tmpl w:val="4A08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C255D"/>
    <w:multiLevelType w:val="hybridMultilevel"/>
    <w:tmpl w:val="4A08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4388F"/>
    <w:multiLevelType w:val="hybridMultilevel"/>
    <w:tmpl w:val="442478B4"/>
    <w:lvl w:ilvl="0" w:tplc="02663F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BD9"/>
    <w:rsid w:val="00032AA9"/>
    <w:rsid w:val="00217E56"/>
    <w:rsid w:val="0070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BD9"/>
    <w:pPr>
      <w:keepNext/>
      <w:jc w:val="center"/>
      <w:outlineLvl w:val="0"/>
    </w:pPr>
    <w:rPr>
      <w:rFonts w:ascii="Academy Italic" w:hAnsi="Academy Itali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BD9"/>
    <w:rPr>
      <w:rFonts w:ascii="Academy Italic" w:eastAsia="Times New Roman" w:hAnsi="Academy Italic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06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Bodytext1"/>
    <w:uiPriority w:val="99"/>
    <w:locked/>
    <w:rsid w:val="00706BD9"/>
    <w:rPr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706BD9"/>
    <w:pPr>
      <w:widowControl w:val="0"/>
      <w:shd w:val="clear" w:color="auto" w:fill="FFFFFF"/>
      <w:spacing w:line="298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06BD9"/>
    <w:pPr>
      <w:ind w:left="720"/>
      <w:contextualSpacing/>
    </w:pPr>
  </w:style>
  <w:style w:type="paragraph" w:styleId="a5">
    <w:name w:val="No Spacing"/>
    <w:link w:val="a6"/>
    <w:qFormat/>
    <w:rsid w:val="0070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706B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4309</Characters>
  <Application>Microsoft Office Word</Application>
  <DocSecurity>0</DocSecurity>
  <Lines>35</Lines>
  <Paragraphs>10</Paragraphs>
  <ScaleCrop>false</ScaleCrop>
  <Company>Grizli777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Юристы</cp:lastModifiedBy>
  <cp:revision>3</cp:revision>
  <dcterms:created xsi:type="dcterms:W3CDTF">2019-02-21T04:52:00Z</dcterms:created>
  <dcterms:modified xsi:type="dcterms:W3CDTF">2019-02-21T06:50:00Z</dcterms:modified>
</cp:coreProperties>
</file>