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F0B" w:rsidRDefault="002E6F0B" w:rsidP="002E6F0B">
      <w:pPr>
        <w:jc w:val="center"/>
      </w:pPr>
      <w:r>
        <w:rPr>
          <w:rFonts w:ascii="Times New Roman" w:hAnsi="Times New Roman"/>
          <w:noProof/>
          <w:color w:val="D9E2F3" w:themeColor="accent5" w:themeTint="33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-161925</wp:posOffset>
            </wp:positionV>
            <wp:extent cx="573405" cy="660400"/>
            <wp:effectExtent l="19050" t="0" r="0" b="0"/>
            <wp:wrapTight wrapText="bothSides">
              <wp:wrapPolygon edited="0">
                <wp:start x="5741" y="0"/>
                <wp:lineTo x="2153" y="1246"/>
                <wp:lineTo x="-718" y="5608"/>
                <wp:lineTo x="-718" y="14331"/>
                <wp:lineTo x="1435" y="19938"/>
                <wp:lineTo x="3588" y="19938"/>
                <wp:lineTo x="7176" y="21185"/>
                <wp:lineTo x="7894" y="21185"/>
                <wp:lineTo x="13635" y="21185"/>
                <wp:lineTo x="14352" y="21185"/>
                <wp:lineTo x="17940" y="19938"/>
                <wp:lineTo x="19375" y="19938"/>
                <wp:lineTo x="21528" y="13085"/>
                <wp:lineTo x="21528" y="5608"/>
                <wp:lineTo x="19375" y="1246"/>
                <wp:lineTo x="15787" y="0"/>
                <wp:lineTo x="5741" y="0"/>
              </wp:wrapPolygon>
            </wp:wrapTight>
            <wp:docPr id="1" name="Рисунок 1" descr="G:\work\ДСМИ\11общие материалы\Герб округа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Picture 12" descr="G:\work\ДСМИ\11общие материалы\Герб округа copy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D66F3" w:rsidRPr="000D66F3">
        <w:rPr>
          <w:rFonts w:ascii="Times New Roman" w:hAnsi="Times New Roman"/>
          <w:noProof/>
          <w:color w:val="D9E2F3" w:themeColor="accent5" w:themeTint="33"/>
          <w:lang w:eastAsia="ru-RU"/>
        </w:rPr>
        <w:pict>
          <v:group id="Группа 5" o:spid="_x0000_s1026" style="position:absolute;left:0;text-align:left;margin-left:-40.4pt;margin-top:21.25pt;width:490.35pt;height:142pt;z-index:-251657216;mso-height-percent:170;mso-position-horizontal-relative:text;mso-position-vertical-relative:margin;mso-height-percent:170" coordsize="64484,1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">
            <v:rect id="Красный прямоугольник" o:spid="_x0000_s1027" style="position:absolute;left:11811;top:4286;width:52673;height:101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Tq8QA&#10;AADaAAAADwAAAGRycy9kb3ducmV2LnhtbESPQWvCQBSE70L/w/IK3symIiqpq1ih4kEKjS3k+Mi+&#10;Jmmzb9PsmkR/fbcgeBxm5htmtRlMLTpqXWVZwVMUgyDOra64UPBxep0sQTiPrLG2TAou5GCzfhit&#10;MNG253fqUl+IAGGXoILS+yaR0uUlGXSRbYiD92Vbgz7ItpC6xT7ATS2ncTyXBisOCyU2tCsp/0nP&#10;RgF/7l+yt7j3120mZzTQlY+/30qNH4ftMwhPg7+Hb+2DVrCA/yvhB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E6vEAAAA2gAAAA8AAAAAAAAAAAAAAAAAmAIAAGRycy9k&#10;b3ducmV2LnhtbFBLBQYAAAAABAAEAPUAAACJAwAAAAA=&#10;" filled="f" strokecolor="#2e74b5 [2404]" strokeweight="1pt">
              <v:textbox style="mso-next-textbox:#Красный прямоугольник">
                <w:txbxContent>
                  <w:p w:rsidR="000D28CE" w:rsidRPr="000D28CE" w:rsidRDefault="000D28CE" w:rsidP="000D28CE">
                    <w:pPr>
                      <w:spacing w:line="240" w:lineRule="auto"/>
                      <w:jc w:val="center"/>
                      <w:rPr>
                        <w:rFonts w:ascii="Times New Roman" w:eastAsia="Calibri" w:hAnsi="Times New Roman" w:cs="Times New Roman"/>
                        <w:b/>
                        <w:bCs/>
                      </w:rPr>
                    </w:pPr>
                    <w:r w:rsidRPr="000D28CE">
                      <w:rPr>
                        <w:rFonts w:ascii="Times New Roman" w:eastAsia="Calibri" w:hAnsi="Times New Roman" w:cs="Times New Roman"/>
                        <w:b/>
                        <w:bCs/>
                      </w:rPr>
                      <w:t>БЮДЖЕТНОЕ УЧРЕЖДЕНИЕ</w:t>
                    </w:r>
                  </w:p>
                  <w:p w:rsidR="000D28CE" w:rsidRPr="000D28CE" w:rsidRDefault="000D28CE" w:rsidP="000D28CE">
                    <w:pPr>
                      <w:spacing w:line="240" w:lineRule="auto"/>
                      <w:jc w:val="center"/>
                      <w:rPr>
                        <w:rFonts w:ascii="Times New Roman" w:eastAsia="Calibri" w:hAnsi="Times New Roman" w:cs="Times New Roman"/>
                        <w:b/>
                        <w:bCs/>
                      </w:rPr>
                    </w:pPr>
                    <w:r w:rsidRPr="000D28CE">
                      <w:rPr>
                        <w:rFonts w:ascii="Times New Roman" w:eastAsia="Calibri" w:hAnsi="Times New Roman" w:cs="Times New Roman"/>
                        <w:b/>
                        <w:bCs/>
                      </w:rPr>
                      <w:t>ХАНТЫ-МАНСИЙСКОГО АВТОНОМНОГО ОКРУГА – ЮГРЫ</w:t>
                    </w:r>
                  </w:p>
                  <w:p w:rsidR="000D28CE" w:rsidRPr="000D28CE" w:rsidRDefault="000D28CE" w:rsidP="000D28CE">
                    <w:pPr>
                      <w:spacing w:line="240" w:lineRule="auto"/>
                      <w:jc w:val="center"/>
                      <w:rPr>
                        <w:rFonts w:ascii="Times New Roman" w:eastAsia="Calibri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eastAsia="Calibri" w:hAnsi="Times New Roman"/>
                        <w:b/>
                        <w:bCs/>
                      </w:rPr>
                      <w:t xml:space="preserve">     </w:t>
                    </w:r>
                    <w:r w:rsidRPr="000D28CE">
                      <w:rPr>
                        <w:rFonts w:ascii="Times New Roman" w:eastAsia="Calibri" w:hAnsi="Times New Roman" w:cs="Times New Roman"/>
                        <w:b/>
                        <w:bCs/>
                      </w:rPr>
                      <w:t>«СУРГУТСКИЙ КОМПЛЕКСНЫЙ ЦЕНТР СОЦИАЛЬНОГО ОБСЛУЖИВАНИЯ НАСЕЛЕНИЯ»</w:t>
                    </w:r>
                  </w:p>
                  <w:p w:rsidR="000D28CE" w:rsidRPr="000D28CE" w:rsidRDefault="000D28CE" w:rsidP="000D28CE">
                    <w:pPr>
                      <w:spacing w:line="240" w:lineRule="auto"/>
                      <w:jc w:val="center"/>
                      <w:rPr>
                        <w:rFonts w:ascii="Times New Roman" w:eastAsia="Calibri" w:hAnsi="Times New Roman" w:cs="Times New Roman"/>
                        <w:b/>
                        <w:bCs/>
                      </w:rPr>
                    </w:pPr>
                    <w:r w:rsidRPr="000D28CE">
                      <w:rPr>
                        <w:rFonts w:ascii="Times New Roman" w:eastAsia="Calibri" w:hAnsi="Times New Roman" w:cs="Times New Roman"/>
                        <w:b/>
                        <w:bCs/>
                      </w:rPr>
                      <w:t>(БУ «СУРГУТСКИЙ КОМПЛЕКСНЫЙ ЦЕНТР СОЦИАЛЬНОГО ОБСЛУЖИВАНИЯ НАСЕЛЕНИЯ»)</w:t>
                    </w:r>
                  </w:p>
                  <w:p w:rsidR="00182748" w:rsidRPr="00576855" w:rsidRDefault="00182748" w:rsidP="00182748">
                    <w:pPr>
                      <w:jc w:val="center"/>
                      <w:rPr>
                        <w:rFonts w:ascii="Times New Roman" w:hAnsi="Times New Roman"/>
                        <w:i/>
                        <w:color w:val="323E4F" w:themeColor="text2" w:themeShade="BF"/>
                        <w:sz w:val="24"/>
                        <w:szCs w:val="24"/>
                      </w:rPr>
                    </w:pPr>
                  </w:p>
                </w:txbxContent>
              </v:textbox>
            </v: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Красный круг" o:spid="_x0000_s1028" type="#_x0000_t23" style="position:absolute;width:18104;height:18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h7sIA&#10;AADaAAAADwAAAGRycy9kb3ducmV2LnhtbERPXWvCMBR9H+w/hDvY20wdQ9baKCIMymCKTvH1trm2&#10;1eamSzKt/948DPZ4ON/5fDCduJDzrWUF41ECgriyuuVawe774+UdhA/IGjvLpOBGHuazx4ccM22v&#10;vKHLNtQihrDPUEETQp9J6auGDPqR7Ykjd7TOYIjQ1VI7vMZw08nXJJlIgy3HhgZ7WjZUnbe/RkG5&#10;fytdWI2L/WndHZfF59ch/UmVen4aFlMQgYbwL/5zF1pB3BqvxBs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6HuwgAAANoAAAAPAAAAAAAAAAAAAAAAAJgCAABkcnMvZG93&#10;bnJldi54bWxQSwUGAAAAAAQABAD1AAAAhwMAAAAA&#10;" adj="628" fillcolor="#2e74b5 [2404]" strokecolor="#2e74b5 [2404]" strokeweight="1pt">
              <v:stroke joinstyle="miter"/>
            </v:shape>
            <v:oval id="Белый круг" o:spid="_x0000_s1029" style="position:absolute;left:571;top:476;width:17043;height:17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ZTsIA&#10;AADaAAAADwAAAGRycy9kb3ducmV2LnhtbESP3WoCMRSE7wu+QziCdzWrlnZdjSKKUPCmVR/guDn7&#10;g5uTZZP96ds3guDlMDPfMOvtYCrRUeNKywpm0wgEcWp1ybmC6+X4HoNwHlljZZkU/JGD7Wb0tsZE&#10;255/qTv7XAQIuwQVFN7XiZQuLcigm9qaOHiZbQz6IJtc6gb7ADeVnEfRpzRYclgosKZ9Qen93BoF&#10;h5iPi5jb/PqR+Vt3yvroq/1RajIedisQngb/Cj/b31rBEh5Xwg2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tlOwgAAANoAAAAPAAAAAAAAAAAAAAAAAJgCAABkcnMvZG93&#10;bnJldi54bWxQSwUGAAAAAAQABAD1AAAAhwMAAAAA&#10;" fillcolor="white [3212]" strokecolor="#2e74b5 [2404]" strokeweight="1pt">
              <v:stroke joinstyle="miter"/>
              <v:textbox style="mso-next-textbox:#Белый круг">
                <w:txbxContent>
                  <w:p w:rsidR="00182748" w:rsidRPr="00576855" w:rsidRDefault="00182748" w:rsidP="00182748">
                    <w:pPr>
                      <w:jc w:val="center"/>
                      <w:rPr>
                        <w:rFonts w:ascii="Times New Roman" w:hAnsi="Times New Roman" w:cs="Times New Roman"/>
                        <w:i/>
                        <w:color w:val="323E4F" w:themeColor="text2" w:themeShade="BF"/>
                        <w:sz w:val="24"/>
                        <w:szCs w:val="24"/>
                      </w:rPr>
                    </w:pPr>
                  </w:p>
                </w:txbxContent>
              </v:textbox>
            </v:oval>
            <w10:wrap anchory="margin"/>
            <w10:anchorlock/>
          </v:group>
        </w:pict>
      </w:r>
      <w:r>
        <w:t xml:space="preserve">                               Департамент социального развития</w:t>
      </w:r>
    </w:p>
    <w:p w:rsidR="00182748" w:rsidRPr="00182748" w:rsidRDefault="002E6F0B" w:rsidP="000D28CE">
      <w:pPr>
        <w:tabs>
          <w:tab w:val="left" w:pos="6707"/>
        </w:tabs>
        <w:jc w:val="center"/>
      </w:pPr>
      <w:r>
        <w:t xml:space="preserve">                                     Ханты-Мансийского автономного округа -</w:t>
      </w:r>
      <w:r>
        <w:softHyphen/>
        <w:t xml:space="preserve"> Югры</w:t>
      </w:r>
    </w:p>
    <w:p w:rsidR="000D28CE" w:rsidRDefault="000D28CE" w:rsidP="00182748"/>
    <w:p w:rsidR="000D28CE" w:rsidRDefault="000D28CE" w:rsidP="00646F2E"/>
    <w:p w:rsidR="00182748" w:rsidRPr="00182748" w:rsidRDefault="000D28CE" w:rsidP="00646F2E">
      <w:r w:rsidRPr="000D28CE">
        <w:rPr>
          <w:noProof/>
          <w:lang w:eastAsia="ru-RU"/>
        </w:rPr>
        <w:drawing>
          <wp:inline distT="0" distB="0" distL="0" distR="0">
            <wp:extent cx="1132396" cy="976630"/>
            <wp:effectExtent l="76200" t="57150" r="277304" b="24257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7" cy="976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748" w:rsidRPr="00182748" w:rsidRDefault="00182748" w:rsidP="00646F2E"/>
    <w:p w:rsidR="00182748" w:rsidRPr="00182748" w:rsidRDefault="00182748" w:rsidP="00646F2E"/>
    <w:p w:rsidR="00182748" w:rsidRPr="00182748" w:rsidRDefault="00182748" w:rsidP="00646F2E"/>
    <w:p w:rsidR="00182748" w:rsidRPr="00182748" w:rsidRDefault="00182748" w:rsidP="00646F2E"/>
    <w:p w:rsidR="00182748" w:rsidRPr="00182748" w:rsidRDefault="00182748" w:rsidP="00646F2E"/>
    <w:p w:rsidR="00182748" w:rsidRDefault="00182748" w:rsidP="00646F2E"/>
    <w:p w:rsidR="00DA40E7" w:rsidRDefault="00DA40E7" w:rsidP="00646F2E"/>
    <w:p w:rsidR="00182748" w:rsidRDefault="00182748" w:rsidP="00646F2E"/>
    <w:p w:rsidR="00182748" w:rsidRPr="00576855" w:rsidRDefault="00182748" w:rsidP="00646F2E">
      <w:pPr>
        <w:shd w:val="clear" w:color="auto" w:fill="FFFFFF"/>
        <w:spacing w:line="270" w:lineRule="atLeast"/>
        <w:ind w:hanging="567"/>
        <w:jc w:val="center"/>
        <w:outlineLvl w:val="2"/>
        <w:rPr>
          <w:rFonts w:cs="Times New Roman"/>
          <w:b/>
          <w:color w:val="323E4F" w:themeColor="text2" w:themeShade="BF"/>
          <w:sz w:val="44"/>
          <w:szCs w:val="44"/>
        </w:rPr>
      </w:pPr>
      <w:r w:rsidRPr="00576855">
        <w:rPr>
          <w:rFonts w:cs="Times New Roman"/>
          <w:b/>
          <w:color w:val="323E4F" w:themeColor="text2" w:themeShade="BF"/>
          <w:sz w:val="44"/>
          <w:szCs w:val="44"/>
        </w:rPr>
        <w:t xml:space="preserve">Публичный </w:t>
      </w:r>
      <w:r w:rsidR="00F0016A">
        <w:rPr>
          <w:rFonts w:cs="Times New Roman"/>
          <w:b/>
          <w:color w:val="323E4F" w:themeColor="text2" w:themeShade="BF"/>
          <w:sz w:val="44"/>
          <w:szCs w:val="44"/>
        </w:rPr>
        <w:t>отчё</w:t>
      </w:r>
      <w:r w:rsidR="00EC202B">
        <w:rPr>
          <w:rFonts w:cs="Times New Roman"/>
          <w:b/>
          <w:color w:val="323E4F" w:themeColor="text2" w:themeShade="BF"/>
          <w:sz w:val="44"/>
          <w:szCs w:val="44"/>
        </w:rPr>
        <w:t>т</w:t>
      </w:r>
      <w:r w:rsidRPr="00576855">
        <w:rPr>
          <w:rFonts w:cs="Times New Roman"/>
          <w:b/>
          <w:color w:val="323E4F" w:themeColor="text2" w:themeShade="BF"/>
          <w:sz w:val="44"/>
          <w:szCs w:val="44"/>
        </w:rPr>
        <w:t xml:space="preserve"> </w:t>
      </w:r>
    </w:p>
    <w:p w:rsidR="00182748" w:rsidRPr="00576855" w:rsidRDefault="00182748" w:rsidP="00646F2E">
      <w:p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 w:themeColor="text2" w:themeShade="BF"/>
          <w:sz w:val="44"/>
          <w:szCs w:val="44"/>
        </w:rPr>
      </w:pPr>
      <w:r w:rsidRPr="00576855">
        <w:rPr>
          <w:rFonts w:cs="Times New Roman"/>
          <w:b/>
          <w:color w:val="323E4F" w:themeColor="text2" w:themeShade="BF"/>
          <w:sz w:val="44"/>
          <w:szCs w:val="44"/>
        </w:rPr>
        <w:t>о р</w:t>
      </w:r>
      <w:r w:rsidR="00DA40E7">
        <w:rPr>
          <w:rFonts w:cs="Times New Roman"/>
          <w:b/>
          <w:color w:val="323E4F" w:themeColor="text2" w:themeShade="BF"/>
          <w:sz w:val="44"/>
          <w:szCs w:val="44"/>
        </w:rPr>
        <w:t>азвитии добровольчества (волонтё</w:t>
      </w:r>
      <w:r w:rsidRPr="00576855">
        <w:rPr>
          <w:rFonts w:cs="Times New Roman"/>
          <w:b/>
          <w:color w:val="323E4F" w:themeColor="text2" w:themeShade="BF"/>
          <w:sz w:val="44"/>
          <w:szCs w:val="44"/>
        </w:rPr>
        <w:t xml:space="preserve">рства) </w:t>
      </w:r>
    </w:p>
    <w:p w:rsidR="00182748" w:rsidRPr="00576855" w:rsidRDefault="00182748" w:rsidP="00646F2E">
      <w:pPr>
        <w:shd w:val="clear" w:color="auto" w:fill="FFFFFF"/>
        <w:spacing w:line="270" w:lineRule="atLeast"/>
        <w:ind w:hanging="851"/>
        <w:jc w:val="center"/>
        <w:outlineLvl w:val="2"/>
        <w:rPr>
          <w:rFonts w:eastAsia="Times New Roman" w:cs="Times New Roman"/>
          <w:b/>
          <w:bCs/>
          <w:color w:val="323E4F" w:themeColor="text2" w:themeShade="BF"/>
          <w:sz w:val="44"/>
          <w:szCs w:val="44"/>
          <w:lang w:eastAsia="ru-RU"/>
        </w:rPr>
      </w:pPr>
      <w:r w:rsidRPr="00576855">
        <w:rPr>
          <w:rFonts w:cs="Times New Roman"/>
          <w:b/>
          <w:color w:val="323E4F" w:themeColor="text2" w:themeShade="BF"/>
          <w:sz w:val="44"/>
          <w:szCs w:val="44"/>
        </w:rPr>
        <w:t>в 20</w:t>
      </w:r>
      <w:r w:rsidR="005F202C">
        <w:rPr>
          <w:rFonts w:cs="Times New Roman"/>
          <w:b/>
          <w:color w:val="323E4F" w:themeColor="text2" w:themeShade="BF"/>
          <w:sz w:val="44"/>
          <w:szCs w:val="44"/>
        </w:rPr>
        <w:t>22</w:t>
      </w:r>
      <w:r w:rsidRPr="00576855">
        <w:rPr>
          <w:rFonts w:cs="Times New Roman"/>
          <w:b/>
          <w:color w:val="323E4F" w:themeColor="text2" w:themeShade="BF"/>
          <w:sz w:val="44"/>
          <w:szCs w:val="44"/>
        </w:rPr>
        <w:t xml:space="preserve"> году</w:t>
      </w:r>
    </w:p>
    <w:p w:rsidR="00182748" w:rsidRPr="00182748" w:rsidRDefault="00182748" w:rsidP="00646F2E">
      <w:pPr>
        <w:rPr>
          <w:b/>
          <w:sz w:val="44"/>
          <w:szCs w:val="44"/>
        </w:rPr>
      </w:pPr>
    </w:p>
    <w:p w:rsidR="00182748" w:rsidRDefault="00182748" w:rsidP="00646F2E">
      <w:pPr>
        <w:rPr>
          <w:b/>
          <w:sz w:val="44"/>
          <w:szCs w:val="44"/>
        </w:rPr>
      </w:pPr>
    </w:p>
    <w:tbl>
      <w:tblPr>
        <w:tblStyle w:val="a7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14"/>
      </w:tblGrid>
      <w:tr w:rsidR="00ED76B4" w:rsidRPr="00576855" w:rsidTr="00646F2E">
        <w:tc>
          <w:tcPr>
            <w:tcW w:w="4962" w:type="dxa"/>
          </w:tcPr>
          <w:p w:rsidR="00ED76B4" w:rsidRPr="00576855" w:rsidRDefault="00ED76B4" w:rsidP="00646F2E">
            <w:pPr>
              <w:rPr>
                <w:b/>
                <w:sz w:val="24"/>
                <w:szCs w:val="24"/>
              </w:rPr>
            </w:pPr>
            <w:r w:rsidRPr="00576855">
              <w:rPr>
                <w:b/>
                <w:sz w:val="24"/>
                <w:szCs w:val="24"/>
              </w:rPr>
              <w:t>Контактные данные учреждения социального обслуживания</w:t>
            </w:r>
          </w:p>
        </w:tc>
        <w:tc>
          <w:tcPr>
            <w:tcW w:w="4814" w:type="dxa"/>
          </w:tcPr>
          <w:p w:rsidR="00ED76B4" w:rsidRDefault="00ED76B4" w:rsidP="00646F2E">
            <w:pPr>
              <w:jc w:val="both"/>
              <w:rPr>
                <w:b/>
                <w:sz w:val="24"/>
                <w:szCs w:val="24"/>
              </w:rPr>
            </w:pPr>
            <w:r w:rsidRPr="00576855">
              <w:rPr>
                <w:b/>
                <w:sz w:val="24"/>
                <w:szCs w:val="24"/>
              </w:rPr>
              <w:t xml:space="preserve">Директор учреждения </w:t>
            </w:r>
          </w:p>
          <w:p w:rsidR="00ED76B4" w:rsidRPr="00576855" w:rsidRDefault="000D66F3" w:rsidP="00646F2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pict>
                <v:rect id="Прямоугольник 3" o:spid="_x0000_s1038" style="position:absolute;left:0;text-align:left;margin-left:-4.6pt;margin-top:13.95pt;width:230.75pt;height:15.6pt;z-index:2516787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" fillcolor="#5b9bd5 [3204]" strokecolor="#1f4d78 [1604]" strokeweight="1pt">
                  <v:path arrowok="t"/>
                  <w10:wrap anchorx="margin"/>
                </v:rect>
              </w:pict>
            </w:r>
            <w:r w:rsidR="00ED76B4" w:rsidRPr="00576855">
              <w:rPr>
                <w:b/>
                <w:sz w:val="24"/>
                <w:szCs w:val="24"/>
              </w:rPr>
              <w:t>социального обслуживания</w:t>
            </w:r>
          </w:p>
        </w:tc>
      </w:tr>
      <w:tr w:rsidR="00ED76B4" w:rsidRPr="00576855" w:rsidTr="00646F2E">
        <w:tc>
          <w:tcPr>
            <w:tcW w:w="4962" w:type="dxa"/>
          </w:tcPr>
          <w:p w:rsidR="00ED76B4" w:rsidRPr="00576855" w:rsidRDefault="000D66F3" w:rsidP="00646F2E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pict>
                <v:rect id="Прямоугольник 1" o:spid="_x0000_s1037" style="position:absolute;margin-left:-5pt;margin-top:.65pt;width:238.5pt;height:14.8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" fillcolor="#5b9bd5 [3204]" strokecolor="#1f4d78 [1604]" strokeweight="1pt">
                  <v:path arrowok="t"/>
                </v:rect>
              </w:pict>
            </w:r>
          </w:p>
        </w:tc>
        <w:tc>
          <w:tcPr>
            <w:tcW w:w="4814" w:type="dxa"/>
          </w:tcPr>
          <w:p w:rsidR="00ED76B4" w:rsidRPr="00576855" w:rsidRDefault="00ED76B4" w:rsidP="00646F2E">
            <w:pPr>
              <w:rPr>
                <w:b/>
                <w:sz w:val="24"/>
                <w:szCs w:val="24"/>
              </w:rPr>
            </w:pPr>
          </w:p>
        </w:tc>
      </w:tr>
      <w:tr w:rsidR="00646F2E" w:rsidRPr="00576855" w:rsidTr="00646F2E">
        <w:tc>
          <w:tcPr>
            <w:tcW w:w="4962" w:type="dxa"/>
            <w:vMerge w:val="restart"/>
          </w:tcPr>
          <w:p w:rsidR="00646F2E" w:rsidRPr="00DA40E7" w:rsidRDefault="00646F2E" w:rsidP="00646F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г. Сургут, ул. Бажова, 16/1</w:t>
            </w:r>
          </w:p>
          <w:p w:rsidR="00646F2E" w:rsidRPr="00244C0A" w:rsidRDefault="00646F2E" w:rsidP="00646F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DA40E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628416</w:t>
            </w:r>
          </w:p>
          <w:p w:rsidR="00646F2E" w:rsidRPr="00244C0A" w:rsidRDefault="00646F2E" w:rsidP="00646F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Многоканальный номер:</w:t>
            </w: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+7 (3462) 52-25-00</w:t>
            </w: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</w:r>
            <w:proofErr w:type="spellStart"/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E-mail</w:t>
            </w:r>
            <w:proofErr w:type="spellEnd"/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: </w:t>
            </w:r>
            <w:hyperlink r:id="rId10" w:history="1"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SurKCSON@admhmao.ru</w:t>
              </w:r>
            </w:hyperlink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Группа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hyperlink r:id="rId11" w:history="1">
              <w:proofErr w:type="spell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lang w:eastAsia="ru-RU"/>
                </w:rPr>
                <w:t>ВКонтакте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 xml:space="preserve">Группа </w:t>
            </w: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  <w:hyperlink r:id="rId12" w:history="1">
              <w:proofErr w:type="gram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Одноклассниках</w:t>
              </w:r>
              <w:proofErr w:type="gramEnd"/>
            </w:hyperlink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Группа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hyperlink r:id="rId13" w:history="1">
              <w:proofErr w:type="spell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Telegram</w:t>
              </w:r>
              <w:proofErr w:type="spellEnd"/>
            </w:hyperlink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</w:r>
            <w:hyperlink r:id="rId14" w:history="1">
              <w:proofErr w:type="spell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Rutube</w:t>
              </w:r>
              <w:proofErr w:type="spellEnd"/>
            </w:hyperlink>
          </w:p>
          <w:p w:rsidR="00646F2E" w:rsidRDefault="000D66F3" w:rsidP="00646F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gtFrame="_blank" w:history="1">
              <w:proofErr w:type="spellStart"/>
              <w:r w:rsidR="00646F2E"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YouTube</w:t>
              </w:r>
              <w:proofErr w:type="spellEnd"/>
            </w:hyperlink>
          </w:p>
          <w:p w:rsidR="00646F2E" w:rsidRPr="00576855" w:rsidRDefault="000D66F3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 w:rsidRPr="000D66F3">
              <w:rPr>
                <w:b/>
                <w:noProof/>
                <w:sz w:val="24"/>
                <w:szCs w:val="24"/>
                <w:lang w:eastAsia="ru-RU"/>
              </w:rPr>
              <w:pict>
                <v:rect id="Прямоугольник 6" o:spid="_x0000_s1047" style="position:absolute;margin-left:242.75pt;margin-top:1.2pt;width:223.3pt;height:14.2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" fillcolor="#5b9bd5 [3204]" strokecolor="#1f4d78 [1604]" strokeweight="1pt">
                  <v:path arrowok="t"/>
                  <w10:wrap anchorx="margin"/>
                </v:rect>
              </w:pict>
            </w: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Е.Н.Варжинская</w:t>
            </w: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Default="00646F2E" w:rsidP="00646F2E">
            <w:pPr>
              <w:rPr>
                <w:b/>
                <w:sz w:val="24"/>
                <w:szCs w:val="24"/>
              </w:rPr>
            </w:pPr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sz w:val="24"/>
                <w:szCs w:val="24"/>
              </w:rPr>
              <w:t>Ответственный</w:t>
            </w:r>
            <w:proofErr w:type="gramEnd"/>
            <w:r>
              <w:rPr>
                <w:b/>
                <w:sz w:val="24"/>
                <w:szCs w:val="24"/>
              </w:rPr>
              <w:t xml:space="preserve"> за развитие </w:t>
            </w:r>
            <w:r w:rsidRPr="00576855">
              <w:rPr>
                <w:b/>
                <w:sz w:val="24"/>
                <w:szCs w:val="24"/>
              </w:rPr>
              <w:t>добровольчества (</w:t>
            </w:r>
            <w:proofErr w:type="spellStart"/>
            <w:r w:rsidRPr="00576855">
              <w:rPr>
                <w:b/>
                <w:sz w:val="24"/>
                <w:szCs w:val="24"/>
              </w:rPr>
              <w:t>волонтерства</w:t>
            </w:r>
            <w:proofErr w:type="spellEnd"/>
            <w:r w:rsidRPr="00576855">
              <w:rPr>
                <w:b/>
                <w:sz w:val="24"/>
                <w:szCs w:val="24"/>
              </w:rPr>
              <w:t>)</w:t>
            </w: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М.В. Тоболкина</w:t>
            </w: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Default="00646F2E" w:rsidP="00646F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Координаторы </w:t>
            </w:r>
            <w:r w:rsidRPr="00576855">
              <w:rPr>
                <w:b/>
                <w:sz w:val="24"/>
                <w:szCs w:val="24"/>
              </w:rPr>
              <w:t>развития</w:t>
            </w:r>
            <w:r>
              <w:rPr>
                <w:b/>
                <w:sz w:val="24"/>
                <w:szCs w:val="24"/>
              </w:rPr>
              <w:t xml:space="preserve"> добровольчества (</w:t>
            </w:r>
            <w:proofErr w:type="spellStart"/>
            <w:r>
              <w:rPr>
                <w:b/>
                <w:sz w:val="24"/>
                <w:szCs w:val="24"/>
              </w:rPr>
              <w:t>волонтё</w:t>
            </w:r>
            <w:r w:rsidRPr="00576855">
              <w:rPr>
                <w:b/>
                <w:sz w:val="24"/>
                <w:szCs w:val="24"/>
              </w:rPr>
              <w:t>рства</w:t>
            </w:r>
            <w:proofErr w:type="spellEnd"/>
            <w:r w:rsidRPr="00576855">
              <w:rPr>
                <w:b/>
                <w:sz w:val="24"/>
                <w:szCs w:val="24"/>
              </w:rPr>
              <w:t>)</w:t>
            </w:r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Р.В.Гарифуллина, К.И. Воротеляк</w:t>
            </w:r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А.А. Мичурина, Е.А. Адаменко</w:t>
            </w:r>
          </w:p>
        </w:tc>
      </w:tr>
      <w:tr w:rsidR="004F5360" w:rsidRPr="00576855" w:rsidTr="00646F2E">
        <w:tc>
          <w:tcPr>
            <w:tcW w:w="4962" w:type="dxa"/>
          </w:tcPr>
          <w:p w:rsidR="004F5360" w:rsidRPr="00576855" w:rsidRDefault="004F5360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F5360" w:rsidRPr="00576855" w:rsidRDefault="004F5360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</w:tr>
    </w:tbl>
    <w:p w:rsidR="00244C0A" w:rsidRDefault="00244C0A" w:rsidP="006D301B">
      <w:pPr>
        <w:rPr>
          <w:b/>
          <w:sz w:val="44"/>
          <w:szCs w:val="44"/>
        </w:rPr>
      </w:pPr>
    </w:p>
    <w:p w:rsidR="00646F2E" w:rsidRDefault="00646F2E" w:rsidP="006D301B">
      <w:pPr>
        <w:rPr>
          <w:b/>
          <w:sz w:val="44"/>
          <w:szCs w:val="44"/>
        </w:rPr>
      </w:pPr>
    </w:p>
    <w:p w:rsidR="00DA40E7" w:rsidRDefault="00DA40E7" w:rsidP="006D301B">
      <w:pPr>
        <w:rPr>
          <w:b/>
          <w:sz w:val="44"/>
          <w:szCs w:val="44"/>
        </w:rPr>
      </w:pPr>
    </w:p>
    <w:p w:rsidR="00576855" w:rsidRDefault="00244C0A" w:rsidP="006D301B">
      <w:pPr>
        <w:rPr>
          <w:b/>
          <w:sz w:val="32"/>
          <w:szCs w:val="32"/>
        </w:rPr>
      </w:pPr>
      <w:r>
        <w:rPr>
          <w:b/>
          <w:sz w:val="44"/>
          <w:szCs w:val="44"/>
        </w:rPr>
        <w:t xml:space="preserve">                                    </w:t>
      </w:r>
      <w:r w:rsidR="006D301B">
        <w:rPr>
          <w:b/>
          <w:sz w:val="44"/>
          <w:szCs w:val="44"/>
        </w:rPr>
        <w:t xml:space="preserve">  </w:t>
      </w:r>
      <w:r w:rsidR="00576855" w:rsidRPr="00576855">
        <w:rPr>
          <w:b/>
          <w:sz w:val="32"/>
          <w:szCs w:val="32"/>
        </w:rPr>
        <w:t>20</w:t>
      </w:r>
      <w:r w:rsidR="005F202C">
        <w:rPr>
          <w:b/>
          <w:sz w:val="32"/>
          <w:szCs w:val="32"/>
        </w:rPr>
        <w:t>22</w:t>
      </w:r>
      <w:bookmarkStart w:id="0" w:name="_GoBack"/>
      <w:bookmarkEnd w:id="0"/>
      <w:r w:rsidR="00576855" w:rsidRPr="00576855">
        <w:rPr>
          <w:b/>
          <w:sz w:val="32"/>
          <w:szCs w:val="32"/>
        </w:rPr>
        <w:t xml:space="preserve"> г.</w:t>
      </w:r>
    </w:p>
    <w:p w:rsidR="00764328" w:rsidRPr="00764328" w:rsidRDefault="009E1AD1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tab/>
      </w:r>
      <w:r w:rsidR="00764328" w:rsidRPr="00764328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F172AD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F172AD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="00F172AD">
        <w:rPr>
          <w:rFonts w:ascii="Times New Roman" w:hAnsi="Times New Roman" w:cs="Times New Roman"/>
          <w:sz w:val="28"/>
          <w:szCs w:val="28"/>
        </w:rPr>
        <w:t xml:space="preserve"> в учреждениях социального обслуживания</w:t>
      </w:r>
      <w:r w:rsidR="00764328" w:rsidRPr="00764328">
        <w:rPr>
          <w:rFonts w:ascii="Times New Roman" w:hAnsi="Times New Roman" w:cs="Times New Roman"/>
          <w:sz w:val="28"/>
          <w:szCs w:val="28"/>
        </w:rPr>
        <w:t xml:space="preserve"> обусловлена тем, чт</w:t>
      </w:r>
      <w:r w:rsidR="00764328">
        <w:rPr>
          <w:rFonts w:ascii="Times New Roman" w:hAnsi="Times New Roman" w:cs="Times New Roman"/>
          <w:sz w:val="28"/>
          <w:szCs w:val="28"/>
        </w:rPr>
        <w:t xml:space="preserve">о в современных условиях </w:t>
      </w:r>
      <w:r w:rsidR="00F172AD">
        <w:rPr>
          <w:rFonts w:ascii="Times New Roman" w:hAnsi="Times New Roman" w:cs="Times New Roman"/>
          <w:sz w:val="28"/>
          <w:szCs w:val="28"/>
        </w:rPr>
        <w:t xml:space="preserve">добровольчество </w:t>
      </w:r>
      <w:r w:rsidR="00764328" w:rsidRPr="00764328">
        <w:rPr>
          <w:rFonts w:ascii="Times New Roman" w:hAnsi="Times New Roman" w:cs="Times New Roman"/>
          <w:sz w:val="28"/>
          <w:szCs w:val="28"/>
        </w:rPr>
        <w:t xml:space="preserve"> является одной из основных форм проявления социальной активности граждан во всем мире. В информационной повестке дня все чаще слышим о тех масштабах, которые охватывают это явление, о той пользе, которую несёт данное общественное движение человеческому обществу.</w:t>
      </w:r>
    </w:p>
    <w:p w:rsidR="00764328" w:rsidRPr="0076432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</w:t>
      </w:r>
      <w:r w:rsidR="00F725A7">
        <w:rPr>
          <w:rFonts w:ascii="Times New Roman" w:hAnsi="Times New Roman" w:cs="Times New Roman"/>
          <w:sz w:val="28"/>
          <w:szCs w:val="28"/>
        </w:rPr>
        <w:t xml:space="preserve"> </w:t>
      </w:r>
      <w:r w:rsidRPr="00764328">
        <w:rPr>
          <w:rFonts w:ascii="Times New Roman" w:hAnsi="Times New Roman" w:cs="Times New Roman"/>
          <w:sz w:val="28"/>
          <w:szCs w:val="28"/>
        </w:rPr>
        <w:t>В Концепции развития добровольчества (</w:t>
      </w:r>
      <w:proofErr w:type="spellStart"/>
      <w:r w:rsidRPr="00764328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Pr="00764328">
        <w:rPr>
          <w:rFonts w:ascii="Times New Roman" w:hAnsi="Times New Roman" w:cs="Times New Roman"/>
          <w:sz w:val="28"/>
          <w:szCs w:val="28"/>
        </w:rPr>
        <w:t xml:space="preserve">) в Российской Федерации до 2025 года </w:t>
      </w:r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основными целями р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азвития </w:t>
      </w:r>
      <w:r w:rsidR="00F172AD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данного направления</w:t>
      </w:r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являются расширение возможностей для самореализации граждан, повышен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ие роли добровольчества (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волонтё</w:t>
      </w:r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рства</w:t>
      </w:r>
      <w:proofErr w:type="spellEnd"/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) в общественном развитии, формирование и распространение добровольческих (волонтерских) инновационных практик социальной деятельности.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328" w:rsidRPr="0076432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  Как показывает статистика, на территории Ханты-Мансийского автономного округа - Югры свою деятельность осуществляют </w:t>
      </w:r>
      <w:r>
        <w:rPr>
          <w:rFonts w:ascii="Times New Roman" w:hAnsi="Times New Roman" w:cs="Times New Roman"/>
          <w:sz w:val="28"/>
          <w:szCs w:val="28"/>
        </w:rPr>
        <w:t>на 09.01.2023 года 178</w:t>
      </w:r>
      <w:r w:rsidRPr="00764328">
        <w:rPr>
          <w:rFonts w:ascii="Times New Roman" w:hAnsi="Times New Roman" w:cs="Times New Roman"/>
          <w:sz w:val="28"/>
          <w:szCs w:val="28"/>
        </w:rPr>
        <w:t xml:space="preserve"> волонтерских объединений с общим охватом </w:t>
      </w:r>
      <w:r w:rsidR="00B61EE6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  <w:r w:rsidRPr="00B61EE6">
        <w:rPr>
          <w:rFonts w:ascii="Times New Roman" w:hAnsi="Times New Roman" w:cs="Times New Roman"/>
          <w:sz w:val="28"/>
          <w:szCs w:val="28"/>
        </w:rPr>
        <w:t>15 000 человек</w:t>
      </w:r>
      <w:r w:rsidRPr="00764328">
        <w:rPr>
          <w:rFonts w:ascii="Times New Roman" w:hAnsi="Times New Roman" w:cs="Times New Roman"/>
          <w:sz w:val="28"/>
          <w:szCs w:val="28"/>
        </w:rPr>
        <w:t xml:space="preserve">, из них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764328">
        <w:rPr>
          <w:rFonts w:ascii="Times New Roman" w:hAnsi="Times New Roman" w:cs="Times New Roman"/>
          <w:sz w:val="28"/>
          <w:szCs w:val="28"/>
        </w:rPr>
        <w:t xml:space="preserve"> организаций в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. Сургуте и </w:t>
      </w:r>
      <w:proofErr w:type="spellStart"/>
      <w:r w:rsidRPr="00764328">
        <w:rPr>
          <w:rFonts w:ascii="Times New Roman" w:hAnsi="Times New Roman" w:cs="Times New Roman"/>
          <w:sz w:val="28"/>
          <w:szCs w:val="28"/>
        </w:rPr>
        <w:t>Сургутском</w:t>
      </w:r>
      <w:proofErr w:type="spellEnd"/>
      <w:r w:rsidRPr="00764328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B61EE6">
        <w:rPr>
          <w:rFonts w:ascii="Times New Roman" w:hAnsi="Times New Roman" w:cs="Times New Roman"/>
          <w:sz w:val="28"/>
          <w:szCs w:val="28"/>
        </w:rPr>
        <w:t xml:space="preserve"> тесно взаимосвязаны с 9 учреждениями социального обслуживания</w:t>
      </w:r>
      <w:r w:rsidRPr="00764328">
        <w:rPr>
          <w:rFonts w:ascii="Times New Roman" w:hAnsi="Times New Roman" w:cs="Times New Roman"/>
          <w:sz w:val="28"/>
          <w:szCs w:val="28"/>
        </w:rPr>
        <w:t xml:space="preserve">, которые зарегистрированы в реестре волонтерских движений.           </w:t>
      </w:r>
    </w:p>
    <w:p w:rsidR="00764328" w:rsidRPr="00764328" w:rsidRDefault="00764328" w:rsidP="00F725A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 Если  говорить  о категории получателей социальных   услуг  </w:t>
      </w:r>
      <w:r w:rsidR="00CB1A98">
        <w:rPr>
          <w:rFonts w:ascii="Times New Roman" w:hAnsi="Times New Roman" w:cs="Times New Roman"/>
          <w:sz w:val="28"/>
          <w:szCs w:val="28"/>
        </w:rPr>
        <w:t>Бюджетного</w:t>
      </w:r>
      <w:r w:rsidR="00CB1A98" w:rsidRPr="00764328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CB1A98">
        <w:rPr>
          <w:rFonts w:ascii="Times New Roman" w:hAnsi="Times New Roman" w:cs="Times New Roman"/>
          <w:sz w:val="28"/>
          <w:szCs w:val="28"/>
        </w:rPr>
        <w:t>я</w:t>
      </w:r>
      <w:r w:rsidR="00CB1A98" w:rsidRPr="00764328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 «Сургутский комплексный центр социального обслуживания населения»</w:t>
      </w:r>
      <w:r w:rsidR="00CB1A98">
        <w:rPr>
          <w:rFonts w:ascii="Times New Roman" w:hAnsi="Times New Roman" w:cs="Times New Roman"/>
          <w:sz w:val="28"/>
          <w:szCs w:val="28"/>
        </w:rPr>
        <w:t xml:space="preserve"> (далее – БУ «Сургутский комплексный центр социального развития», Учреждение)</w:t>
      </w:r>
      <w:r w:rsidRPr="00764328">
        <w:rPr>
          <w:rFonts w:ascii="Times New Roman" w:hAnsi="Times New Roman" w:cs="Times New Roman"/>
          <w:sz w:val="28"/>
          <w:szCs w:val="28"/>
        </w:rPr>
        <w:t xml:space="preserve">,   то 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CB1A98">
        <w:rPr>
          <w:rFonts w:ascii="Times New Roman" w:hAnsi="Times New Roman" w:cs="Times New Roman"/>
          <w:sz w:val="28"/>
          <w:szCs w:val="28"/>
        </w:rPr>
        <w:t>30 %</w:t>
      </w:r>
      <w:r w:rsidRPr="00764328">
        <w:rPr>
          <w:rFonts w:ascii="Times New Roman" w:hAnsi="Times New Roman" w:cs="Times New Roman"/>
          <w:sz w:val="28"/>
          <w:szCs w:val="28"/>
        </w:rPr>
        <w:t xml:space="preserve"> получателей социальных услуг в полустационарной </w:t>
      </w:r>
      <w:r w:rsidR="00CB1A98">
        <w:rPr>
          <w:rFonts w:ascii="Times New Roman" w:hAnsi="Times New Roman" w:cs="Times New Roman"/>
          <w:sz w:val="28"/>
          <w:szCs w:val="28"/>
        </w:rPr>
        <w:t xml:space="preserve">форме и 60% в </w:t>
      </w:r>
      <w:r w:rsidR="00CB1A98" w:rsidRPr="00764328">
        <w:rPr>
          <w:rFonts w:ascii="Times New Roman" w:hAnsi="Times New Roman" w:cs="Times New Roman"/>
          <w:sz w:val="28"/>
          <w:szCs w:val="28"/>
        </w:rPr>
        <w:t xml:space="preserve">форме обслуживания </w:t>
      </w:r>
      <w:r w:rsidR="00CB1A98">
        <w:rPr>
          <w:rFonts w:ascii="Times New Roman" w:hAnsi="Times New Roman" w:cs="Times New Roman"/>
          <w:sz w:val="28"/>
          <w:szCs w:val="28"/>
        </w:rPr>
        <w:t xml:space="preserve">на дому </w:t>
      </w:r>
      <w:r w:rsidRPr="00764328">
        <w:rPr>
          <w:rFonts w:ascii="Times New Roman" w:hAnsi="Times New Roman" w:cs="Times New Roman"/>
          <w:sz w:val="28"/>
          <w:szCs w:val="28"/>
        </w:rPr>
        <w:t xml:space="preserve">составляют граждане пожилого возраста. </w:t>
      </w:r>
    </w:p>
    <w:p w:rsidR="00764328" w:rsidRPr="0076432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ab/>
        <w:t xml:space="preserve">Положение граждан пожилого возраста  осложняется тем, что при выходе на пенсию, они утрачивают временную занятость, у них  формируется тревога о дальнейшей жизнедеятельности и остро стоит необходимость в организации досуга (помощи, поддержке) со стороны социума. </w:t>
      </w:r>
    </w:p>
    <w:p w:rsidR="00764328" w:rsidRPr="0076432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Эти проблемы </w:t>
      </w:r>
      <w:r w:rsidR="00D55F48">
        <w:rPr>
          <w:rFonts w:ascii="Times New Roman" w:hAnsi="Times New Roman" w:cs="Times New Roman"/>
          <w:sz w:val="28"/>
          <w:szCs w:val="28"/>
        </w:rPr>
        <w:t>предопределяют</w:t>
      </w:r>
      <w:r w:rsidRPr="00764328">
        <w:rPr>
          <w:rFonts w:ascii="Times New Roman" w:hAnsi="Times New Roman" w:cs="Times New Roman"/>
          <w:sz w:val="28"/>
          <w:szCs w:val="28"/>
        </w:rPr>
        <w:t xml:space="preserve"> необходимость проведения специальной работы по занятости граждан пожилого возраста «55+»  к жизни в новых условиях, которая состоит не только в адаптации к новым временным формам жизнедеятельности, но и в активизации и формировании установки на формирование стереотипов активной жизнедеятельности.</w:t>
      </w:r>
    </w:p>
    <w:p w:rsidR="00CB1A9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ab/>
        <w:t xml:space="preserve">Одной из </w:t>
      </w:r>
      <w:r w:rsidRPr="00764328">
        <w:rPr>
          <w:rFonts w:ascii="Times New Roman" w:hAnsi="Times New Roman" w:cs="Times New Roman"/>
          <w:i/>
          <w:sz w:val="28"/>
          <w:szCs w:val="28"/>
        </w:rPr>
        <w:t>ресурсных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  <w:r w:rsidRPr="00764328">
        <w:rPr>
          <w:rFonts w:ascii="Times New Roman" w:hAnsi="Times New Roman" w:cs="Times New Roman"/>
          <w:i/>
          <w:sz w:val="28"/>
          <w:szCs w:val="28"/>
        </w:rPr>
        <w:t>форм</w:t>
      </w:r>
      <w:r w:rsidRPr="00764328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CB1A9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764328">
        <w:rPr>
          <w:rFonts w:ascii="Times New Roman" w:hAnsi="Times New Roman" w:cs="Times New Roman"/>
          <w:sz w:val="28"/>
          <w:szCs w:val="28"/>
        </w:rPr>
        <w:t>при организации деятельности</w:t>
      </w:r>
      <w:r w:rsidR="00CB1A98">
        <w:rPr>
          <w:rFonts w:ascii="Times New Roman" w:hAnsi="Times New Roman" w:cs="Times New Roman"/>
          <w:sz w:val="28"/>
          <w:szCs w:val="28"/>
        </w:rPr>
        <w:t>:</w:t>
      </w:r>
    </w:p>
    <w:p w:rsidR="00CB1A98" w:rsidRDefault="00B04127" w:rsidP="00B041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1A98">
        <w:rPr>
          <w:rFonts w:ascii="Times New Roman" w:hAnsi="Times New Roman" w:cs="Times New Roman"/>
          <w:sz w:val="28"/>
          <w:szCs w:val="28"/>
        </w:rPr>
        <w:t>-</w:t>
      </w:r>
      <w:r w:rsidR="00764328" w:rsidRPr="00764328">
        <w:rPr>
          <w:rFonts w:ascii="Times New Roman" w:hAnsi="Times New Roman" w:cs="Times New Roman"/>
          <w:sz w:val="28"/>
          <w:szCs w:val="28"/>
        </w:rPr>
        <w:t>мобильных граждан пожилого возраста «55+»;</w:t>
      </w:r>
    </w:p>
    <w:p w:rsidR="00CB1A98" w:rsidRDefault="00B04127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proofErr w:type="spellStart"/>
      <w:r w:rsidR="00764328" w:rsidRPr="00764328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="00764328" w:rsidRPr="00764328">
        <w:rPr>
          <w:rFonts w:ascii="Times New Roman" w:hAnsi="Times New Roman" w:cs="Times New Roman"/>
          <w:sz w:val="28"/>
          <w:szCs w:val="28"/>
        </w:rPr>
        <w:t>/тяжелобольных граждан пожилого возраста и инвалидов;</w:t>
      </w:r>
    </w:p>
    <w:p w:rsidR="00764328" w:rsidRPr="00764328" w:rsidRDefault="00B04127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B1A98">
        <w:rPr>
          <w:rFonts w:ascii="Times New Roman" w:hAnsi="Times New Roman" w:cs="Times New Roman"/>
          <w:sz w:val="28"/>
          <w:szCs w:val="28"/>
        </w:rPr>
        <w:t>-</w:t>
      </w:r>
      <w:r w:rsidR="00764328" w:rsidRPr="00764328">
        <w:rPr>
          <w:rFonts w:ascii="Times New Roman" w:hAnsi="Times New Roman" w:cs="Times New Roman"/>
          <w:sz w:val="28"/>
          <w:szCs w:val="28"/>
        </w:rPr>
        <w:t>адресного социального сопровождения граждан (включая  период самоизоляции) является привлечение добровольцев (волонтёров).</w:t>
      </w:r>
    </w:p>
    <w:p w:rsidR="00B54E2C" w:rsidRDefault="00764328" w:rsidP="007643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4328">
        <w:rPr>
          <w:rFonts w:ascii="Times New Roman" w:hAnsi="Times New Roman" w:cs="Times New Roman"/>
          <w:sz w:val="28"/>
          <w:szCs w:val="28"/>
        </w:rPr>
        <w:tab/>
        <w:t xml:space="preserve">Практическая значимость </w:t>
      </w:r>
      <w:r w:rsidR="00CB1A98">
        <w:rPr>
          <w:rFonts w:ascii="Times New Roman" w:hAnsi="Times New Roman" w:cs="Times New Roman"/>
          <w:sz w:val="28"/>
          <w:szCs w:val="28"/>
        </w:rPr>
        <w:t>деятельности Учреждения по данному направлению</w:t>
      </w:r>
      <w:r w:rsidRPr="00764328">
        <w:rPr>
          <w:rFonts w:ascii="Times New Roman" w:hAnsi="Times New Roman" w:cs="Times New Roman"/>
          <w:sz w:val="28"/>
          <w:szCs w:val="28"/>
        </w:rPr>
        <w:t xml:space="preserve"> заключается </w:t>
      </w:r>
      <w:r w:rsidRPr="00DD041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u w:val="single"/>
        </w:rPr>
        <w:t xml:space="preserve">в объединении людей с активной жизненной позицией, готовых </w:t>
      </w:r>
      <w:r w:rsidRPr="00DD041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u w:val="single"/>
          <w:shd w:val="clear" w:color="auto" w:fill="FFFFFF"/>
        </w:rPr>
        <w:t>к получению социального опыта</w:t>
      </w:r>
      <w:r w:rsidR="00B54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(программа Учреждения «Вместе – мы сила»)</w:t>
      </w:r>
      <w:r w:rsidRPr="00764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64328">
        <w:rPr>
          <w:rFonts w:ascii="Times New Roman" w:hAnsi="Times New Roman" w:cs="Times New Roman"/>
          <w:sz w:val="28"/>
          <w:szCs w:val="28"/>
        </w:rPr>
        <w:t xml:space="preserve"> В качестве основного критерия успешной реализации </w:t>
      </w:r>
      <w:r w:rsidR="00F725A7">
        <w:rPr>
          <w:rFonts w:ascii="Times New Roman" w:hAnsi="Times New Roman" w:cs="Times New Roman"/>
          <w:sz w:val="28"/>
          <w:szCs w:val="28"/>
        </w:rPr>
        <w:t xml:space="preserve">данного направления считаем 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  <w:r w:rsidR="00197430">
        <w:rPr>
          <w:rFonts w:ascii="Times New Roman" w:hAnsi="Times New Roman" w:cs="Times New Roman"/>
          <w:sz w:val="28"/>
          <w:szCs w:val="28"/>
        </w:rPr>
        <w:t>создание  устойчивого Р</w:t>
      </w:r>
      <w:r w:rsidRPr="00764328">
        <w:rPr>
          <w:rFonts w:ascii="Times New Roman" w:hAnsi="Times New Roman" w:cs="Times New Roman"/>
          <w:sz w:val="28"/>
          <w:szCs w:val="28"/>
        </w:rPr>
        <w:t>еестра волонтёров по направлениям деятельно</w:t>
      </w:r>
      <w:r w:rsidR="00F725A7">
        <w:rPr>
          <w:rFonts w:ascii="Times New Roman" w:hAnsi="Times New Roman" w:cs="Times New Roman"/>
          <w:sz w:val="28"/>
          <w:szCs w:val="28"/>
        </w:rPr>
        <w:t>сти</w:t>
      </w:r>
      <w:r w:rsidR="006328C3">
        <w:rPr>
          <w:rFonts w:ascii="Times New Roman" w:hAnsi="Times New Roman" w:cs="Times New Roman"/>
          <w:sz w:val="28"/>
          <w:szCs w:val="28"/>
        </w:rPr>
        <w:t xml:space="preserve"> </w:t>
      </w:r>
      <w:r w:rsidR="00B54E2C">
        <w:rPr>
          <w:rFonts w:ascii="Times New Roman" w:hAnsi="Times New Roman" w:cs="Times New Roman"/>
          <w:sz w:val="28"/>
          <w:szCs w:val="28"/>
        </w:rPr>
        <w:t>(рис.1).</w:t>
      </w:r>
    </w:p>
    <w:p w:rsidR="00C65CE6" w:rsidRDefault="006F080C" w:rsidP="006F0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6F0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0224" cy="2501153"/>
            <wp:effectExtent l="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6356449"/>
                      <a:chOff x="395536" y="250775"/>
                      <a:chExt cx="8568952" cy="6356449"/>
                    </a:xfrm>
                  </a:grpSpPr>
                  <a:pic>
                    <a:nvPicPr>
                      <a:cNvPr id="2" name="Picture 4" descr="https://socslugba.ru/images/logo.png?2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028384" y="260648"/>
                        <a:ext cx="936104" cy="92534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439652" y="250775"/>
                        <a:ext cx="6984776" cy="113877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Департамент социального развития</a:t>
                          </a:r>
                        </a:p>
                        <a:p>
                          <a:pPr algn="ctr"/>
                          <a:r>
                            <a:rPr lang="ru-RU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Ханты-Мансийского автономного округа - Югры</a:t>
                          </a:r>
                        </a:p>
                        <a:p>
                          <a:pPr algn="ctr"/>
                          <a:r>
                            <a:rPr lang="ru-RU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БЮДЖЕТНОЕ УЧРЕЖДЕНИЕ</a:t>
                          </a:r>
                        </a:p>
                        <a:p>
                          <a:pPr algn="ctr"/>
                          <a:r>
                            <a:rPr lang="ru-RU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ХАНТЫ-МАНСИЙСКОГО АВТОНОМНОГО ОКРУГА - ЮГРЫ </a:t>
                          </a:r>
                        </a:p>
                        <a:p>
                          <a:pPr algn="ctr"/>
                          <a:r>
                            <a:rPr lang="ru-RU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«СУРГУТСКИЙ КОМПЛЕКСНЫЙ ЦЕНТР СОЦИАЛЬНОГО ОБСЛУЖИВАНИЯ НАСЕЛЕНИЯ»</a:t>
                          </a:r>
                        </a:p>
                        <a:p>
                          <a:pPr algn="ctr"/>
                          <a:r>
                            <a:rPr lang="ru-RU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(БУ  «СУРГУТСКИЙ КОМПЛЕКСНЫЙ ЦЕНТР СОЦИАЛЬНОГО ОБСЛУЖИВАНИЯ НАСЕЛЕНИЯ»)</a:t>
                          </a:r>
                          <a:endParaRPr lang="ru-RU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83668" y="3419127"/>
                        <a:ext cx="6469015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</a:t>
                          </a:r>
                          <a:r>
                            <a:rPr lang="ru-RU" sz="48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  <a:reflection blurRad="12700" stA="28000" endPos="45000" dist="1000" dir="5400000" sy="-100000" algn="bl" rotWithShape="0"/>
                              </a:effectLst>
                            </a:rPr>
                            <a:t>«ВМЕСТЕ – МЫ СИЛА»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175956" y="4571255"/>
                        <a:ext cx="4536504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ru-RU" sz="1400" dirty="0" smtClean="0"/>
                            <a:t>Программа БУ «СКЦСОН», </a:t>
                          </a:r>
                        </a:p>
                        <a:p>
                          <a:pPr algn="r"/>
                          <a:r>
                            <a:rPr lang="ru-RU" sz="1400" dirty="0" smtClean="0"/>
                            <a:t>направленная на привлечение </a:t>
                          </a:r>
                        </a:p>
                        <a:p>
                          <a:pPr algn="r"/>
                          <a:r>
                            <a:rPr lang="ru-RU" sz="1400" i="1" dirty="0" smtClean="0"/>
                            <a:t>получателей </a:t>
                          </a:r>
                          <a:r>
                            <a:rPr lang="ru-RU" sz="1400" dirty="0" smtClean="0"/>
                            <a:t> </a:t>
                          </a:r>
                          <a:r>
                            <a:rPr lang="ru-RU" sz="1400" i="1" dirty="0" smtClean="0"/>
                            <a:t>социальных услуг </a:t>
                          </a:r>
                        </a:p>
                        <a:p>
                          <a:pPr algn="r"/>
                          <a:r>
                            <a:rPr lang="ru-RU" sz="1400" i="1" dirty="0" smtClean="0"/>
                            <a:t>из числа граждан пожилого возраста «55+»</a:t>
                          </a:r>
                          <a:r>
                            <a:rPr lang="ru-RU" sz="1400" dirty="0" smtClean="0"/>
                            <a:t>,  </a:t>
                          </a:r>
                        </a:p>
                        <a:p>
                          <a:pPr algn="r"/>
                          <a:r>
                            <a:rPr lang="ru-RU" sz="1400" i="1" dirty="0" smtClean="0"/>
                            <a:t>населения города с активной жизненной позицией</a:t>
                          </a:r>
                          <a:r>
                            <a:rPr lang="ru-RU" sz="1400" dirty="0" smtClean="0"/>
                            <a:t> </a:t>
                          </a:r>
                        </a:p>
                        <a:p>
                          <a:pPr algn="r"/>
                          <a:r>
                            <a:rPr lang="ru-RU" sz="1400" dirty="0" smtClean="0"/>
                            <a:t>к волонтерской деятельности </a:t>
                          </a:r>
                          <a:endParaRPr lang="ru-RU" sz="1400" i="1" dirty="0"/>
                        </a:p>
                      </a:txBody>
                      <a:useSpRect/>
                    </a:txSp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4092340" y="6299447"/>
                        <a:ext cx="1252715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/>
                            <a:t>г. Сургут, 2022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pic>
                    <a:nvPicPr>
                      <a:cNvPr id="7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>
                        <a:lum/>
                      </a:blip>
                      <a:srcRect l="17467" t="21944" r="49988" b="55803"/>
                      <a:stretch>
                        <a:fillRect/>
                      </a:stretch>
                    </a:blipFill>
                    <a:spPr bwMode="auto">
                      <a:xfrm>
                        <a:off x="791580" y="2266999"/>
                        <a:ext cx="2405067" cy="92502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791580" y="1546919"/>
                        <a:ext cx="3100099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i="1" dirty="0" smtClean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Участник </a:t>
                          </a:r>
                          <a:r>
                            <a:rPr lang="ru-RU" sz="1600" b="1" i="1" dirty="0" err="1" smtClean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онлайн</a:t>
                          </a:r>
                          <a:r>
                            <a:rPr lang="ru-RU" sz="1600" b="1" i="1" dirty="0" smtClean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марафона </a:t>
                          </a:r>
                        </a:p>
                        <a:p>
                          <a:pPr algn="ctr"/>
                          <a:r>
                            <a:rPr lang="ru-RU" sz="1600" b="1" i="1" dirty="0" smtClean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2020 года</a:t>
                          </a:r>
                          <a:endParaRPr lang="ru-RU" sz="1600" b="1" i="1" dirty="0"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 l="6888" t="10204" r="24235" b="43555"/>
                      <a:stretch>
                        <a:fillRect/>
                      </a:stretch>
                    </a:blipFill>
                    <a:spPr bwMode="auto">
                      <a:xfrm>
                        <a:off x="6048164" y="2194991"/>
                        <a:ext cx="2376264" cy="86409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10" name="TextBox 11"/>
                      <a:cNvSpPr txBox="1"/>
                    </a:nvSpPr>
                    <a:spPr>
                      <a:xfrm>
                        <a:off x="5544108" y="1546919"/>
                        <a:ext cx="3100099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i="1" dirty="0" smtClean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Участник Регионального этапа</a:t>
                          </a:r>
                        </a:p>
                        <a:p>
                          <a:pPr algn="ctr"/>
                          <a:r>
                            <a:rPr lang="ru-RU" sz="1600" b="1" i="1" dirty="0" smtClean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2022 года</a:t>
                          </a:r>
                          <a:endParaRPr lang="ru-RU" sz="1600" b="1" i="1" dirty="0"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" name="Picture 4" descr="https://avatars.mds.yandex.net/get-zen_doc/927575/pub_5b45a718e9e97b00a9851559_5b45a732569b5100aa03082f/scale_1200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91580" y="4355231"/>
                        <a:ext cx="2736304" cy="2160240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outerShdw blurRad="76200" dir="13500000" sy="23000" kx="1200000" algn="br" rotWithShape="0">
                          <a:prstClr val="black">
                            <a:alpha val="20000"/>
                          </a:prstClr>
                        </a:outerShdw>
                        <a:softEdge rad="112500"/>
                      </a:effectLst>
                    </a:spPr>
                  </a:pic>
                  <a:pic>
                    <a:nvPicPr>
                      <a:cNvPr id="12" name="Рисунок 11" descr="герб ХМАО"/>
                      <a:cNvPicPr/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404664"/>
                        <a:ext cx="6858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0872FE" w:rsidRDefault="000872FE" w:rsidP="00B54E2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4E2C" w:rsidRPr="00B54E2C" w:rsidRDefault="00B54E2C" w:rsidP="00B54E2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Рис.1. Программа «Вместе – мы сила»</w:t>
      </w:r>
      <w:r w:rsidR="000872FE">
        <w:rPr>
          <w:rFonts w:ascii="Times New Roman" w:hAnsi="Times New Roman" w:cs="Times New Roman"/>
          <w:i/>
          <w:sz w:val="24"/>
          <w:szCs w:val="24"/>
        </w:rPr>
        <w:t>, участник Федерального и Регионального уровней</w:t>
      </w:r>
    </w:p>
    <w:p w:rsidR="00B54E2C" w:rsidRDefault="00B54E2C" w:rsidP="007643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33A" w:rsidRDefault="00C65CE6" w:rsidP="007643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CE6">
        <w:rPr>
          <w:rFonts w:ascii="Times New Roman" w:hAnsi="Times New Roman" w:cs="Times New Roman"/>
          <w:sz w:val="28"/>
          <w:szCs w:val="28"/>
        </w:rPr>
        <w:lastRenderedPageBreak/>
        <w:t xml:space="preserve">         Сохраняя устойчивую традицию Учреждения (с 2016 года) численность добровольцев (волонтеров), привлеченных к оказанию помощи и поддержки нуждающимся гражданам в 2022 году </w:t>
      </w:r>
      <w:r w:rsidR="00DD041D">
        <w:rPr>
          <w:rFonts w:ascii="Times New Roman" w:hAnsi="Times New Roman" w:cs="Times New Roman"/>
          <w:sz w:val="28"/>
          <w:szCs w:val="28"/>
        </w:rPr>
        <w:t xml:space="preserve">насчитывает </w:t>
      </w:r>
      <w:r w:rsidRPr="00C65CE6">
        <w:rPr>
          <w:rFonts w:ascii="Times New Roman" w:hAnsi="Times New Roman" w:cs="Times New Roman"/>
          <w:sz w:val="28"/>
          <w:szCs w:val="28"/>
        </w:rPr>
        <w:t>37 чел., в том числе 17 волонтеров «серебряного возраста»</w:t>
      </w:r>
      <w:r w:rsidR="00DD041D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C65CE6">
        <w:rPr>
          <w:rFonts w:ascii="Times New Roman" w:hAnsi="Times New Roman" w:cs="Times New Roman"/>
          <w:sz w:val="28"/>
          <w:szCs w:val="28"/>
        </w:rPr>
        <w:t xml:space="preserve"> % от общей численности</w:t>
      </w:r>
      <w:r w:rsidR="00D01B3D">
        <w:rPr>
          <w:rFonts w:ascii="Times New Roman" w:hAnsi="Times New Roman" w:cs="Times New Roman"/>
          <w:sz w:val="28"/>
          <w:szCs w:val="28"/>
        </w:rPr>
        <w:t xml:space="preserve"> волонтеров, </w:t>
      </w:r>
      <w:r w:rsidRPr="00C65CE6">
        <w:rPr>
          <w:rFonts w:ascii="Times New Roman" w:hAnsi="Times New Roman" w:cs="Times New Roman"/>
          <w:sz w:val="28"/>
          <w:szCs w:val="28"/>
        </w:rPr>
        <w:t xml:space="preserve"> </w:t>
      </w:r>
      <w:r w:rsidR="00D01B3D">
        <w:rPr>
          <w:rFonts w:ascii="Times New Roman" w:hAnsi="Times New Roman" w:cs="Times New Roman"/>
          <w:sz w:val="28"/>
          <w:szCs w:val="28"/>
        </w:rPr>
        <w:t>5 из которых</w:t>
      </w:r>
      <w:r w:rsidRPr="00C65CE6">
        <w:rPr>
          <w:rFonts w:ascii="Times New Roman" w:hAnsi="Times New Roman" w:cs="Times New Roman"/>
          <w:sz w:val="28"/>
          <w:szCs w:val="28"/>
        </w:rPr>
        <w:t xml:space="preserve"> зарегистрированные в ЕИС</w:t>
      </w:r>
      <w:r w:rsidR="00D01B3D">
        <w:rPr>
          <w:rFonts w:ascii="Times New Roman" w:hAnsi="Times New Roman" w:cs="Times New Roman"/>
          <w:sz w:val="28"/>
          <w:szCs w:val="28"/>
        </w:rPr>
        <w:t xml:space="preserve"> (</w:t>
      </w:r>
      <w:r w:rsidRPr="00C65CE6">
        <w:rPr>
          <w:rFonts w:ascii="Times New Roman" w:hAnsi="Times New Roman" w:cs="Times New Roman"/>
          <w:sz w:val="28"/>
          <w:szCs w:val="28"/>
        </w:rPr>
        <w:t xml:space="preserve">рис. </w:t>
      </w:r>
      <w:r w:rsidR="000872FE">
        <w:rPr>
          <w:rFonts w:ascii="Times New Roman" w:hAnsi="Times New Roman" w:cs="Times New Roman"/>
          <w:sz w:val="28"/>
          <w:szCs w:val="28"/>
        </w:rPr>
        <w:t>2</w:t>
      </w:r>
      <w:r w:rsidRPr="00C65CE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C66B7" w:rsidRDefault="003B733A" w:rsidP="003B73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73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8807" cy="2097741"/>
            <wp:effectExtent l="19050" t="0" r="20843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C66B7" w:rsidRPr="008C66B7" w:rsidRDefault="00197430" w:rsidP="008C66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6B7">
        <w:rPr>
          <w:rFonts w:ascii="Times New Roman" w:hAnsi="Times New Roman" w:cs="Times New Roman"/>
          <w:i/>
          <w:sz w:val="24"/>
          <w:szCs w:val="24"/>
        </w:rPr>
        <w:t>Рис.</w:t>
      </w:r>
      <w:r w:rsidR="000872FE">
        <w:rPr>
          <w:rFonts w:ascii="Times New Roman" w:hAnsi="Times New Roman" w:cs="Times New Roman"/>
          <w:i/>
          <w:sz w:val="24"/>
          <w:szCs w:val="24"/>
        </w:rPr>
        <w:t>2</w:t>
      </w:r>
      <w:r w:rsidRPr="008C66B7">
        <w:rPr>
          <w:rFonts w:ascii="Times New Roman" w:hAnsi="Times New Roman" w:cs="Times New Roman"/>
          <w:i/>
          <w:sz w:val="24"/>
          <w:szCs w:val="24"/>
        </w:rPr>
        <w:t xml:space="preserve">. Количество </w:t>
      </w:r>
      <w:r w:rsidR="008C66B7">
        <w:rPr>
          <w:rFonts w:ascii="Times New Roman" w:hAnsi="Times New Roman" w:cs="Times New Roman"/>
          <w:i/>
          <w:sz w:val="24"/>
          <w:szCs w:val="24"/>
        </w:rPr>
        <w:t xml:space="preserve">привлеченных </w:t>
      </w:r>
      <w:r w:rsidRPr="008C66B7">
        <w:rPr>
          <w:rFonts w:ascii="Times New Roman" w:hAnsi="Times New Roman" w:cs="Times New Roman"/>
          <w:i/>
          <w:sz w:val="24"/>
          <w:szCs w:val="24"/>
        </w:rPr>
        <w:t xml:space="preserve">добровольцев </w:t>
      </w:r>
      <w:r w:rsidR="008C66B7">
        <w:rPr>
          <w:rFonts w:ascii="Times New Roman" w:hAnsi="Times New Roman" w:cs="Times New Roman"/>
          <w:i/>
          <w:sz w:val="24"/>
          <w:szCs w:val="24"/>
        </w:rPr>
        <w:t>(волонтёров)</w:t>
      </w:r>
    </w:p>
    <w:p w:rsidR="008C66B7" w:rsidRPr="008C66B7" w:rsidRDefault="008C66B7" w:rsidP="008C66B7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97599" w:rsidRDefault="00AE3D1A" w:rsidP="00C02E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Добровольческая деятельность в Учреждении осуществляется н</w:t>
      </w:r>
      <w:r w:rsidR="00D01B3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 основе заключенных соглашений</w:t>
      </w:r>
      <w:r w:rsidR="001974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Кураторами добровольческой деятельности  в Учреждении являются заведующие структурными подразделениями.</w:t>
      </w:r>
      <w:r w:rsidR="000A47F3">
        <w:rPr>
          <w:rFonts w:ascii="Times New Roman" w:hAnsi="Times New Roman" w:cs="Times New Roman"/>
          <w:sz w:val="28"/>
          <w:szCs w:val="28"/>
        </w:rPr>
        <w:t xml:space="preserve"> К добров</w:t>
      </w:r>
      <w:r w:rsidR="00D01B3D">
        <w:rPr>
          <w:rFonts w:ascii="Times New Roman" w:hAnsi="Times New Roman" w:cs="Times New Roman"/>
          <w:sz w:val="28"/>
          <w:szCs w:val="28"/>
        </w:rPr>
        <w:t>ольч</w:t>
      </w:r>
      <w:r w:rsidR="000A47F3">
        <w:rPr>
          <w:rFonts w:ascii="Times New Roman" w:hAnsi="Times New Roman" w:cs="Times New Roman"/>
          <w:sz w:val="28"/>
          <w:szCs w:val="28"/>
        </w:rPr>
        <w:t>еской деятельности Учреждением были привлечены</w:t>
      </w:r>
      <w:r w:rsidR="00D01B3D">
        <w:rPr>
          <w:rFonts w:ascii="Times New Roman" w:hAnsi="Times New Roman" w:cs="Times New Roman"/>
          <w:sz w:val="28"/>
          <w:szCs w:val="28"/>
        </w:rPr>
        <w:t xml:space="preserve"> социальные парт</w:t>
      </w:r>
      <w:r w:rsidR="0055658D">
        <w:rPr>
          <w:rFonts w:ascii="Times New Roman" w:hAnsi="Times New Roman" w:cs="Times New Roman"/>
          <w:sz w:val="28"/>
          <w:szCs w:val="28"/>
        </w:rPr>
        <w:t xml:space="preserve">нёры государственных учреждений - </w:t>
      </w:r>
      <w:r w:rsidR="00D01B3D">
        <w:rPr>
          <w:rFonts w:ascii="Times New Roman" w:hAnsi="Times New Roman" w:cs="Times New Roman"/>
          <w:sz w:val="28"/>
          <w:szCs w:val="28"/>
        </w:rPr>
        <w:t>7 ед</w:t>
      </w:r>
      <w:r w:rsidR="0055658D">
        <w:rPr>
          <w:rFonts w:ascii="Times New Roman" w:hAnsi="Times New Roman" w:cs="Times New Roman"/>
          <w:sz w:val="28"/>
          <w:szCs w:val="28"/>
        </w:rPr>
        <w:t>.</w:t>
      </w:r>
      <w:r w:rsidR="00D01B3D">
        <w:rPr>
          <w:rFonts w:ascii="Times New Roman" w:hAnsi="Times New Roman" w:cs="Times New Roman"/>
          <w:sz w:val="28"/>
          <w:szCs w:val="28"/>
        </w:rPr>
        <w:t xml:space="preserve">, </w:t>
      </w:r>
      <w:r w:rsidR="0055658D">
        <w:rPr>
          <w:rFonts w:ascii="Times New Roman" w:hAnsi="Times New Roman" w:cs="Times New Roman"/>
          <w:sz w:val="28"/>
          <w:szCs w:val="28"/>
        </w:rPr>
        <w:t xml:space="preserve">негосударственных организаций - </w:t>
      </w:r>
      <w:r w:rsidR="00D01B3D">
        <w:rPr>
          <w:rFonts w:ascii="Times New Roman" w:hAnsi="Times New Roman" w:cs="Times New Roman"/>
          <w:sz w:val="28"/>
          <w:szCs w:val="28"/>
        </w:rPr>
        <w:t>3 ед</w:t>
      </w:r>
      <w:r w:rsidR="0055658D">
        <w:rPr>
          <w:rFonts w:ascii="Times New Roman" w:hAnsi="Times New Roman" w:cs="Times New Roman"/>
          <w:sz w:val="28"/>
          <w:szCs w:val="28"/>
        </w:rPr>
        <w:t>.</w:t>
      </w:r>
      <w:r w:rsidR="00D01B3D">
        <w:rPr>
          <w:rFonts w:ascii="Times New Roman" w:hAnsi="Times New Roman" w:cs="Times New Roman"/>
          <w:sz w:val="28"/>
          <w:szCs w:val="28"/>
        </w:rPr>
        <w:t>, р</w:t>
      </w:r>
      <w:r w:rsidR="0055658D">
        <w:rPr>
          <w:rFonts w:ascii="Times New Roman" w:hAnsi="Times New Roman" w:cs="Times New Roman"/>
          <w:sz w:val="28"/>
          <w:szCs w:val="28"/>
        </w:rPr>
        <w:t xml:space="preserve">елигиозных организаций - </w:t>
      </w:r>
      <w:r w:rsidR="00D01B3D">
        <w:rPr>
          <w:rFonts w:ascii="Times New Roman" w:hAnsi="Times New Roman" w:cs="Times New Roman"/>
          <w:sz w:val="28"/>
          <w:szCs w:val="28"/>
        </w:rPr>
        <w:t>1 ед</w:t>
      </w:r>
      <w:r w:rsidR="0055658D">
        <w:rPr>
          <w:rFonts w:ascii="Times New Roman" w:hAnsi="Times New Roman" w:cs="Times New Roman"/>
          <w:sz w:val="28"/>
          <w:szCs w:val="28"/>
        </w:rPr>
        <w:t>.</w:t>
      </w:r>
      <w:r w:rsidR="00D01B3D">
        <w:rPr>
          <w:rFonts w:ascii="Times New Roman" w:hAnsi="Times New Roman" w:cs="Times New Roman"/>
          <w:sz w:val="28"/>
          <w:szCs w:val="28"/>
        </w:rPr>
        <w:t>, индивидуальные предприниматели</w:t>
      </w:r>
      <w:r w:rsidR="0055658D">
        <w:rPr>
          <w:rFonts w:ascii="Times New Roman" w:hAnsi="Times New Roman" w:cs="Times New Roman"/>
          <w:sz w:val="28"/>
          <w:szCs w:val="28"/>
        </w:rPr>
        <w:t xml:space="preserve"> - </w:t>
      </w:r>
      <w:r w:rsidR="00D01B3D">
        <w:rPr>
          <w:rFonts w:ascii="Times New Roman" w:hAnsi="Times New Roman" w:cs="Times New Roman"/>
          <w:sz w:val="28"/>
          <w:szCs w:val="28"/>
        </w:rPr>
        <w:t>1 чел</w:t>
      </w:r>
      <w:r w:rsidR="0055658D">
        <w:rPr>
          <w:rFonts w:ascii="Times New Roman" w:hAnsi="Times New Roman" w:cs="Times New Roman"/>
          <w:sz w:val="28"/>
          <w:szCs w:val="28"/>
        </w:rPr>
        <w:t>.</w:t>
      </w:r>
      <w:r w:rsidR="00D01B3D">
        <w:rPr>
          <w:rFonts w:ascii="Times New Roman" w:hAnsi="Times New Roman" w:cs="Times New Roman"/>
          <w:sz w:val="28"/>
          <w:szCs w:val="28"/>
        </w:rPr>
        <w:t xml:space="preserve">, иные </w:t>
      </w:r>
      <w:r w:rsidR="0055658D">
        <w:rPr>
          <w:rFonts w:ascii="Times New Roman" w:hAnsi="Times New Roman" w:cs="Times New Roman"/>
          <w:sz w:val="28"/>
          <w:szCs w:val="28"/>
        </w:rPr>
        <w:t xml:space="preserve">организации - </w:t>
      </w:r>
      <w:r w:rsidR="00D01B3D">
        <w:rPr>
          <w:rFonts w:ascii="Times New Roman" w:hAnsi="Times New Roman" w:cs="Times New Roman"/>
          <w:sz w:val="28"/>
          <w:szCs w:val="28"/>
        </w:rPr>
        <w:t>2 ед</w:t>
      </w:r>
      <w:r w:rsidR="0055658D">
        <w:rPr>
          <w:rFonts w:ascii="Times New Roman" w:hAnsi="Times New Roman" w:cs="Times New Roman"/>
          <w:sz w:val="28"/>
          <w:szCs w:val="28"/>
        </w:rPr>
        <w:t>. (</w:t>
      </w:r>
      <w:r w:rsidR="006F1847">
        <w:rPr>
          <w:rFonts w:ascii="Times New Roman" w:hAnsi="Times New Roman" w:cs="Times New Roman"/>
          <w:sz w:val="28"/>
          <w:szCs w:val="28"/>
        </w:rPr>
        <w:t xml:space="preserve">рис. </w:t>
      </w:r>
      <w:r w:rsidR="000872FE">
        <w:rPr>
          <w:rFonts w:ascii="Times New Roman" w:hAnsi="Times New Roman" w:cs="Times New Roman"/>
          <w:sz w:val="28"/>
          <w:szCs w:val="28"/>
        </w:rPr>
        <w:t>3</w:t>
      </w:r>
      <w:r w:rsidR="006F1847">
        <w:rPr>
          <w:rFonts w:ascii="Times New Roman" w:hAnsi="Times New Roman" w:cs="Times New Roman"/>
          <w:sz w:val="28"/>
          <w:szCs w:val="28"/>
        </w:rPr>
        <w:t>)</w:t>
      </w:r>
      <w:r w:rsidR="00D01B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599" w:rsidRDefault="00E97599" w:rsidP="0011065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5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8719" cy="2368626"/>
            <wp:effectExtent l="19050" t="0" r="23181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E3D1A" w:rsidRPr="00C02E59" w:rsidRDefault="00C02E59" w:rsidP="00C02E59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C02E59">
        <w:rPr>
          <w:rFonts w:ascii="Times New Roman" w:hAnsi="Times New Roman" w:cs="Times New Roman"/>
          <w:i/>
          <w:sz w:val="24"/>
          <w:szCs w:val="24"/>
        </w:rPr>
        <w:t xml:space="preserve">Рис.3. </w:t>
      </w:r>
      <w:r>
        <w:rPr>
          <w:rFonts w:ascii="Times New Roman" w:hAnsi="Times New Roman" w:cs="Times New Roman"/>
          <w:i/>
          <w:sz w:val="24"/>
          <w:szCs w:val="24"/>
        </w:rPr>
        <w:t>Социальные партнеры, привлечённые к добровольческой деятельности</w:t>
      </w:r>
    </w:p>
    <w:p w:rsidR="00217483" w:rsidRDefault="00AE3D1A" w:rsidP="000B72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За период 2022 года </w:t>
      </w:r>
      <w:r w:rsidR="00C65CE6">
        <w:rPr>
          <w:rFonts w:ascii="Times New Roman" w:hAnsi="Times New Roman" w:cs="Times New Roman"/>
          <w:sz w:val="28"/>
          <w:szCs w:val="28"/>
        </w:rPr>
        <w:t xml:space="preserve">добровольцами проведено </w:t>
      </w:r>
      <w:r w:rsidR="00217483">
        <w:rPr>
          <w:rFonts w:ascii="Times New Roman" w:hAnsi="Times New Roman" w:cs="Times New Roman"/>
          <w:sz w:val="28"/>
          <w:szCs w:val="28"/>
        </w:rPr>
        <w:t>19</w:t>
      </w:r>
      <w:r w:rsidR="00C65CE6">
        <w:rPr>
          <w:rFonts w:ascii="Times New Roman" w:hAnsi="Times New Roman" w:cs="Times New Roman"/>
          <w:sz w:val="28"/>
          <w:szCs w:val="28"/>
        </w:rPr>
        <w:t xml:space="preserve"> мероприятий, охват составил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8C3">
        <w:rPr>
          <w:rFonts w:ascii="Times New Roman" w:hAnsi="Times New Roman" w:cs="Times New Roman"/>
          <w:sz w:val="28"/>
          <w:szCs w:val="28"/>
        </w:rPr>
        <w:t>1</w:t>
      </w:r>
      <w:r w:rsidR="00C65CE6">
        <w:rPr>
          <w:rFonts w:ascii="Times New Roman" w:hAnsi="Times New Roman" w:cs="Times New Roman"/>
          <w:sz w:val="28"/>
          <w:szCs w:val="28"/>
        </w:rPr>
        <w:t>12</w:t>
      </w:r>
      <w:r w:rsidRPr="003A443D">
        <w:rPr>
          <w:rFonts w:ascii="Times New Roman" w:hAnsi="Times New Roman" w:cs="Times New Roman"/>
          <w:sz w:val="28"/>
          <w:szCs w:val="28"/>
        </w:rPr>
        <w:t xml:space="preserve"> </w:t>
      </w:r>
      <w:r w:rsidR="006328C3">
        <w:rPr>
          <w:rFonts w:ascii="Times New Roman" w:hAnsi="Times New Roman" w:cs="Times New Roman"/>
          <w:sz w:val="28"/>
          <w:szCs w:val="28"/>
        </w:rPr>
        <w:t>чел</w:t>
      </w:r>
      <w:r w:rsidR="006F1847">
        <w:rPr>
          <w:rFonts w:ascii="Times New Roman" w:hAnsi="Times New Roman" w:cs="Times New Roman"/>
          <w:sz w:val="28"/>
          <w:szCs w:val="28"/>
        </w:rPr>
        <w:t xml:space="preserve">. 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От общего числа охваченных добровольцами (волонтерами) граждан, помощь оказана: </w:t>
      </w:r>
      <w:r w:rsidR="00D01B3D">
        <w:rPr>
          <w:rFonts w:ascii="Times New Roman" w:hAnsi="Times New Roman" w:cs="Times New Roman"/>
          <w:sz w:val="28"/>
          <w:szCs w:val="28"/>
        </w:rPr>
        <w:t>10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несовершеннолетним из </w:t>
      </w:r>
      <w:r w:rsidR="00236A20">
        <w:rPr>
          <w:rFonts w:ascii="Times New Roman" w:hAnsi="Times New Roman" w:cs="Times New Roman"/>
          <w:sz w:val="28"/>
          <w:szCs w:val="28"/>
        </w:rPr>
        <w:t>числа  детей</w:t>
      </w:r>
      <w:r w:rsidR="00D01B3D" w:rsidRPr="00D01B3D">
        <w:rPr>
          <w:rFonts w:ascii="Times New Roman" w:hAnsi="Times New Roman" w:cs="Times New Roman"/>
          <w:sz w:val="28"/>
          <w:szCs w:val="28"/>
        </w:rPr>
        <w:t>, оставшимся без попечения родителей (</w:t>
      </w:r>
      <w:r w:rsidR="006F1847">
        <w:rPr>
          <w:rFonts w:ascii="Times New Roman" w:hAnsi="Times New Roman" w:cs="Times New Roman"/>
          <w:sz w:val="28"/>
          <w:szCs w:val="28"/>
        </w:rPr>
        <w:t>9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%); </w:t>
      </w:r>
      <w:r w:rsidR="00D01B3D">
        <w:rPr>
          <w:rFonts w:ascii="Times New Roman" w:hAnsi="Times New Roman" w:cs="Times New Roman"/>
          <w:sz w:val="28"/>
          <w:szCs w:val="28"/>
        </w:rPr>
        <w:t>51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D01B3D">
        <w:rPr>
          <w:rFonts w:ascii="Times New Roman" w:hAnsi="Times New Roman" w:cs="Times New Roman"/>
          <w:sz w:val="28"/>
          <w:szCs w:val="28"/>
        </w:rPr>
        <w:t>ину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пожилого возраста (</w:t>
      </w:r>
      <w:r w:rsidR="006F1847">
        <w:rPr>
          <w:rFonts w:ascii="Times New Roman" w:hAnsi="Times New Roman" w:cs="Times New Roman"/>
          <w:sz w:val="28"/>
          <w:szCs w:val="28"/>
        </w:rPr>
        <w:t>46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%); </w:t>
      </w:r>
      <w:r w:rsidR="00D01B3D">
        <w:rPr>
          <w:rFonts w:ascii="Times New Roman" w:hAnsi="Times New Roman" w:cs="Times New Roman"/>
          <w:sz w:val="28"/>
          <w:szCs w:val="28"/>
        </w:rPr>
        <w:t>12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инвалидам молодого возраста (</w:t>
      </w:r>
      <w:r w:rsidR="006F1847">
        <w:rPr>
          <w:rFonts w:ascii="Times New Roman" w:hAnsi="Times New Roman" w:cs="Times New Roman"/>
          <w:sz w:val="28"/>
          <w:szCs w:val="28"/>
        </w:rPr>
        <w:t>10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%); </w:t>
      </w:r>
      <w:r w:rsidR="00D01B3D">
        <w:rPr>
          <w:rFonts w:ascii="Times New Roman" w:hAnsi="Times New Roman" w:cs="Times New Roman"/>
          <w:sz w:val="28"/>
          <w:szCs w:val="28"/>
        </w:rPr>
        <w:t>25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ветеранам и участникам ВОВ (</w:t>
      </w:r>
      <w:r w:rsidR="006F1847">
        <w:rPr>
          <w:rFonts w:ascii="Times New Roman" w:hAnsi="Times New Roman" w:cs="Times New Roman"/>
          <w:sz w:val="28"/>
          <w:szCs w:val="28"/>
        </w:rPr>
        <w:t>23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%);  </w:t>
      </w:r>
      <w:r w:rsidR="00D01B3D">
        <w:rPr>
          <w:rFonts w:ascii="Times New Roman" w:hAnsi="Times New Roman" w:cs="Times New Roman"/>
          <w:sz w:val="28"/>
          <w:szCs w:val="28"/>
        </w:rPr>
        <w:t>14</w:t>
      </w:r>
      <w:r w:rsidR="00D01B3D" w:rsidRPr="00D01B3D">
        <w:rPr>
          <w:rFonts w:ascii="Times New Roman" w:hAnsi="Times New Roman" w:cs="Times New Roman"/>
          <w:sz w:val="28"/>
          <w:szCs w:val="28"/>
        </w:rPr>
        <w:t xml:space="preserve"> иным категориям граждан (</w:t>
      </w:r>
      <w:r w:rsidR="006F1847">
        <w:rPr>
          <w:rFonts w:ascii="Times New Roman" w:hAnsi="Times New Roman" w:cs="Times New Roman"/>
          <w:sz w:val="28"/>
          <w:szCs w:val="28"/>
        </w:rPr>
        <w:t>12</w:t>
      </w:r>
      <w:r w:rsidR="000B7241">
        <w:rPr>
          <w:rFonts w:ascii="Times New Roman" w:hAnsi="Times New Roman" w:cs="Times New Roman"/>
          <w:sz w:val="28"/>
          <w:szCs w:val="28"/>
        </w:rPr>
        <w:t xml:space="preserve"> % граждан)</w:t>
      </w:r>
      <w:r w:rsidR="001F4F82">
        <w:rPr>
          <w:rFonts w:ascii="Times New Roman" w:hAnsi="Times New Roman" w:cs="Times New Roman"/>
          <w:sz w:val="28"/>
          <w:szCs w:val="28"/>
        </w:rPr>
        <w:t xml:space="preserve"> (рис.4)</w:t>
      </w:r>
      <w:r w:rsidR="000B7241">
        <w:rPr>
          <w:rFonts w:ascii="Times New Roman" w:hAnsi="Times New Roman" w:cs="Times New Roman"/>
          <w:sz w:val="28"/>
          <w:szCs w:val="28"/>
        </w:rPr>
        <w:t xml:space="preserve">.  </w:t>
      </w:r>
      <w:r w:rsidR="0021748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1F4F82" w:rsidRDefault="003B733A" w:rsidP="003B733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B73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06637" cy="2286000"/>
            <wp:effectExtent l="19050" t="0" r="27363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10653" w:rsidRPr="00110653" w:rsidRDefault="00110653" w:rsidP="0011065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Рис.4.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Благополучатели</w:t>
      </w:r>
      <w:proofErr w:type="spellEnd"/>
    </w:p>
    <w:p w:rsidR="00C02E59" w:rsidRPr="000510E3" w:rsidRDefault="000510E3" w:rsidP="000510E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0E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510E3">
        <w:rPr>
          <w:rFonts w:ascii="Times New Roman" w:hAnsi="Times New Roman" w:cs="Times New Roman"/>
          <w:sz w:val="28"/>
          <w:szCs w:val="28"/>
        </w:rPr>
        <w:t xml:space="preserve"> </w:t>
      </w:r>
      <w:r w:rsidRP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программы «Вместе – мы сила»  и 25-летнего  юбилея Учреждения</w:t>
      </w:r>
      <w:r w:rsidRPr="00051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 </w:t>
      </w:r>
      <w:r w:rsidRP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собрании трудового коллектива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принято решение </w:t>
      </w:r>
      <w:r w:rsidRP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25 добрых дел.</w:t>
      </w:r>
    </w:p>
    <w:p w:rsidR="000B7241" w:rsidRDefault="00217483" w:rsidP="000B72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483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CA4EDE">
        <w:rPr>
          <w:rFonts w:ascii="Times New Roman" w:hAnsi="Times New Roman" w:cs="Times New Roman"/>
          <w:sz w:val="28"/>
          <w:szCs w:val="28"/>
        </w:rPr>
        <w:t>реализации Плана</w:t>
      </w:r>
      <w:r w:rsidRPr="00217483">
        <w:rPr>
          <w:rFonts w:ascii="Times New Roman" w:hAnsi="Times New Roman" w:cs="Times New Roman"/>
          <w:sz w:val="28"/>
          <w:szCs w:val="28"/>
        </w:rPr>
        <w:t xml:space="preserve"> мероприятий  </w:t>
      </w:r>
      <w:r>
        <w:rPr>
          <w:rFonts w:ascii="Times New Roman" w:hAnsi="Times New Roman" w:cs="Times New Roman"/>
          <w:sz w:val="28"/>
          <w:szCs w:val="28"/>
        </w:rPr>
        <w:t xml:space="preserve">с привлечением  </w:t>
      </w:r>
      <w:r w:rsidR="000B7241" w:rsidRPr="00217483">
        <w:rPr>
          <w:rFonts w:ascii="Times New Roman" w:hAnsi="Times New Roman" w:cs="Times New Roman"/>
          <w:sz w:val="28"/>
          <w:szCs w:val="28"/>
        </w:rPr>
        <w:t>волонтеров</w:t>
      </w:r>
      <w:r w:rsidR="000B7241" w:rsidRPr="000B7241">
        <w:rPr>
          <w:rFonts w:ascii="Times New Roman" w:hAnsi="Times New Roman" w:cs="Times New Roman"/>
          <w:sz w:val="28"/>
          <w:szCs w:val="28"/>
        </w:rPr>
        <w:t xml:space="preserve"> (благотворителей</w:t>
      </w:r>
      <w:r>
        <w:rPr>
          <w:rFonts w:ascii="Times New Roman" w:hAnsi="Times New Roman" w:cs="Times New Roman"/>
          <w:sz w:val="28"/>
          <w:szCs w:val="28"/>
        </w:rPr>
        <w:t xml:space="preserve">) проведено 27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из них:</w:t>
      </w:r>
    </w:p>
    <w:p w:rsidR="000B7241" w:rsidRPr="000B7241" w:rsidRDefault="000B7241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241">
        <w:rPr>
          <w:rFonts w:ascii="Times New Roman" w:hAnsi="Times New Roman" w:cs="Times New Roman"/>
          <w:sz w:val="28"/>
          <w:szCs w:val="28"/>
        </w:rPr>
        <w:t xml:space="preserve">1. 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Поздравительная акция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«Татьянин день» ко дню студента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0872FE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2.Акция «День доброты и уважения» приуроченная к Всемирному дню спонтанного проявления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доброты</w:t>
      </w: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0872FE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Благотворительная акция «Посылка солдату», приуроченная ко Дню защитника отечества </w:t>
      </w:r>
    </w:p>
    <w:p w:rsidR="000B7241" w:rsidRPr="000B7241" w:rsidRDefault="000872FE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Праздничное мероприятие, приуроченное ко дню Защитника Отечества, Международному Женскому дню  для пол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учателей услуг отделения </w:t>
      </w:r>
      <w:proofErr w:type="spellStart"/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ОСРиА</w:t>
      </w:r>
      <w:proofErr w:type="spellEnd"/>
    </w:p>
    <w:p w:rsidR="000B7241" w:rsidRPr="000B7241" w:rsidRDefault="000872FE" w:rsidP="00217483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5.«Повяжу я Любушке платок» познавательно-разв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лекательная программа к 8 марта</w:t>
      </w: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0B7241">
        <w:rPr>
          <w:rFonts w:ascii="Times New Roman" w:hAnsi="Times New Roman" w:cs="Times New Roman"/>
          <w:sz w:val="28"/>
          <w:szCs w:val="28"/>
        </w:rPr>
        <w:t xml:space="preserve">       </w:t>
      </w:r>
      <w:r w:rsid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.«В здоровом теле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здоровый дух» ко Дню здоровья</w:t>
      </w: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0B7241" w:rsidP="00217483">
      <w:pPr>
        <w:tabs>
          <w:tab w:val="left" w:pos="709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.«Весеннее настроение» к Всемирному дню творчест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и инновационной деятельности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.«Пасхальный перезвон»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0B7241" w:rsidP="000B724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.«Солдатская каша» </w:t>
      </w:r>
    </w:p>
    <w:p w:rsidR="000B7241" w:rsidRPr="000B7241" w:rsidRDefault="00217483" w:rsidP="002174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5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10.«Георгиевская брошь»</w:t>
      </w:r>
    </w:p>
    <w:p w:rsidR="000B7241" w:rsidRPr="000B7241" w:rsidRDefault="00217483" w:rsidP="000510E3">
      <w:pPr>
        <w:tabs>
          <w:tab w:val="left" w:pos="709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11.«С днем социального работника»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День памяти и скорби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13.«25 добрых дел»</w:t>
      </w:r>
    </w:p>
    <w:p w:rsidR="000B7241" w:rsidRPr="000B7241" w:rsidRDefault="000872FE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.Ромашковое сча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стье"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 Моя семья - моё богатство"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"День Физкультурника"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Акция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 ребёнка в школу"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Акция к Всем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ирному дню благотворительности</w:t>
      </w:r>
    </w:p>
    <w:p w:rsidR="000B7241" w:rsidRPr="000B7241" w:rsidRDefault="00217483" w:rsidP="000B72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"От сердца к сердцу"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2FE" w:rsidRPr="000B7241" w:rsidRDefault="00217483" w:rsidP="000B72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 Мастер-класс "Осенняя брошь"</w:t>
      </w:r>
    </w:p>
    <w:p w:rsidR="006F1847" w:rsidRPr="00C02E59" w:rsidRDefault="000B7241" w:rsidP="000510E3">
      <w:pPr>
        <w:tabs>
          <w:tab w:val="left" w:pos="709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24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10E3">
        <w:rPr>
          <w:rFonts w:ascii="Times New Roman" w:hAnsi="Times New Roman" w:cs="Times New Roman"/>
          <w:sz w:val="28"/>
          <w:szCs w:val="28"/>
        </w:rPr>
        <w:t xml:space="preserve"> </w:t>
      </w:r>
      <w:r w:rsidR="00217483">
        <w:rPr>
          <w:rFonts w:ascii="Times New Roman" w:hAnsi="Times New Roman" w:cs="Times New Roman"/>
          <w:sz w:val="28"/>
          <w:szCs w:val="28"/>
        </w:rPr>
        <w:t>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1.Мероприятие ко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пожилого человека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2.День п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амяти жертв репрессии 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3.Благотворительная акция «Подари тепло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защитникам» 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4.Акция, приуроченная к международному дню доб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ровольца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5.«День у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гощения птиц и белок»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6.Показ мод «Свой фасон» в рамках факу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льтета «Мода и стиль»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1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0872FE" w:rsidRPr="000872FE">
        <w:rPr>
          <w:rFonts w:ascii="Times New Roman" w:eastAsia="Times New Roman" w:hAnsi="Times New Roman" w:cs="Times New Roman"/>
          <w:sz w:val="28"/>
          <w:szCs w:val="28"/>
          <w:lang w:eastAsia="ru-RU"/>
        </w:rPr>
        <w:t>7.«Новый год к нам мчится»</w:t>
      </w:r>
      <w:r w:rsidR="00AE3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D1A" w:rsidRPr="00236A20" w:rsidRDefault="006F1847" w:rsidP="00236A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6A20">
        <w:rPr>
          <w:rFonts w:ascii="Times New Roman" w:hAnsi="Times New Roman" w:cs="Times New Roman"/>
          <w:sz w:val="28"/>
          <w:szCs w:val="28"/>
        </w:rPr>
        <w:t xml:space="preserve">Статистический анализ данных показывает, что в </w:t>
      </w:r>
      <w:r w:rsidR="00236A20">
        <w:rPr>
          <w:rFonts w:ascii="Times New Roman" w:hAnsi="Times New Roman" w:cs="Times New Roman"/>
          <w:sz w:val="28"/>
          <w:szCs w:val="28"/>
        </w:rPr>
        <w:t>2022 году</w:t>
      </w:r>
      <w:r w:rsidRPr="00236A20">
        <w:rPr>
          <w:rFonts w:ascii="Times New Roman" w:hAnsi="Times New Roman" w:cs="Times New Roman"/>
          <w:sz w:val="28"/>
          <w:szCs w:val="28"/>
        </w:rPr>
        <w:t xml:space="preserve"> сложилась устойчивая тенденция к </w:t>
      </w:r>
      <w:r w:rsidR="00C02E59">
        <w:rPr>
          <w:rFonts w:ascii="Times New Roman" w:hAnsi="Times New Roman" w:cs="Times New Roman"/>
          <w:sz w:val="28"/>
          <w:szCs w:val="28"/>
        </w:rPr>
        <w:t xml:space="preserve">стабильности проведения культурно-массовых мероприятий. </w:t>
      </w:r>
    </w:p>
    <w:p w:rsidR="008D19F0" w:rsidRPr="008D19F0" w:rsidRDefault="00626325" w:rsidP="008D19F0">
      <w:pPr>
        <w:pStyle w:val="ac"/>
        <w:spacing w:line="360" w:lineRule="auto"/>
        <w:ind w:left="0"/>
        <w:jc w:val="both"/>
        <w:rPr>
          <w:sz w:val="28"/>
          <w:szCs w:val="28"/>
        </w:rPr>
      </w:pPr>
      <w:r w:rsidRPr="008D19F0">
        <w:rPr>
          <w:sz w:val="28"/>
          <w:szCs w:val="28"/>
        </w:rPr>
        <w:t xml:space="preserve"> </w:t>
      </w:r>
      <w:r w:rsidR="008D19F0" w:rsidRPr="008D19F0">
        <w:rPr>
          <w:sz w:val="28"/>
          <w:szCs w:val="28"/>
        </w:rPr>
        <w:t>К</w:t>
      </w:r>
      <w:r w:rsidR="008D19F0" w:rsidRPr="008D19F0">
        <w:rPr>
          <w:sz w:val="28"/>
          <w:szCs w:val="28"/>
          <w:shd w:val="clear" w:color="auto" w:fill="FFFFFF"/>
        </w:rPr>
        <w:t>рупнейшим ресурсом взаимодействия для Учреждения в 2022 году стал сайт DOBRO.</w:t>
      </w:r>
      <w:r w:rsidR="008D19F0" w:rsidRPr="008D19F0">
        <w:rPr>
          <w:bCs/>
          <w:sz w:val="28"/>
          <w:szCs w:val="28"/>
          <w:shd w:val="clear" w:color="auto" w:fill="FFFFFF"/>
        </w:rPr>
        <w:t>RU</w:t>
      </w:r>
      <w:r w:rsidR="008D19F0">
        <w:rPr>
          <w:bCs/>
          <w:sz w:val="28"/>
          <w:szCs w:val="28"/>
          <w:shd w:val="clear" w:color="auto" w:fill="FFFFFF"/>
        </w:rPr>
        <w:t xml:space="preserve">. В личном кабинете Учреждения </w:t>
      </w:r>
      <w:r w:rsidR="008D19F0">
        <w:rPr>
          <w:sz w:val="28"/>
          <w:szCs w:val="28"/>
          <w:shd w:val="clear" w:color="auto" w:fill="FFFFFF"/>
        </w:rPr>
        <w:t xml:space="preserve"> </w:t>
      </w:r>
      <w:r w:rsidR="008D19F0">
        <w:rPr>
          <w:sz w:val="28"/>
          <w:szCs w:val="28"/>
          <w:shd w:val="clear" w:color="auto" w:fill="FFFFFF"/>
        </w:rPr>
        <w:lastRenderedPageBreak/>
        <w:t>(</w:t>
      </w:r>
      <w:hyperlink r:id="rId24" w:history="1">
        <w:r w:rsidR="008D19F0" w:rsidRPr="009616EC">
          <w:rPr>
            <w:rStyle w:val="aa"/>
            <w:sz w:val="28"/>
            <w:szCs w:val="28"/>
            <w:shd w:val="clear" w:color="auto" w:fill="FFFFFF"/>
          </w:rPr>
          <w:t>https://dobro.ru/organizations/174841/info</w:t>
        </w:r>
      </w:hyperlink>
      <w:r w:rsidR="008D19F0">
        <w:rPr>
          <w:sz w:val="28"/>
          <w:szCs w:val="28"/>
          <w:shd w:val="clear" w:color="auto" w:fill="FFFFFF"/>
        </w:rPr>
        <w:t xml:space="preserve">) размещены 2 проекта, 12 добрых дел, оставлено 21 отзыв. </w:t>
      </w:r>
    </w:p>
    <w:p w:rsidR="00CA4EDE" w:rsidRPr="00CA4EDE" w:rsidRDefault="00626325" w:rsidP="00CA4EDE">
      <w:pPr>
        <w:pStyle w:val="ac"/>
        <w:spacing w:line="360" w:lineRule="auto"/>
        <w:ind w:left="0"/>
        <w:jc w:val="both"/>
        <w:rPr>
          <w:sz w:val="28"/>
          <w:szCs w:val="28"/>
        </w:rPr>
      </w:pPr>
      <w:r w:rsidRPr="0076209E">
        <w:rPr>
          <w:sz w:val="28"/>
          <w:szCs w:val="28"/>
        </w:rPr>
        <w:t xml:space="preserve"> Также в рамках добровольческой (волонтерской) деятельности в Учреждении имеет место </w:t>
      </w:r>
      <w:r w:rsidR="0076209E" w:rsidRPr="0076209E">
        <w:rPr>
          <w:sz w:val="28"/>
          <w:szCs w:val="28"/>
        </w:rPr>
        <w:t>быть</w:t>
      </w:r>
      <w:r w:rsidRPr="0076209E">
        <w:rPr>
          <w:sz w:val="28"/>
          <w:szCs w:val="28"/>
        </w:rPr>
        <w:t xml:space="preserve"> корпоративное </w:t>
      </w:r>
      <w:proofErr w:type="spellStart"/>
      <w:r w:rsidRPr="0076209E">
        <w:rPr>
          <w:sz w:val="28"/>
          <w:szCs w:val="28"/>
        </w:rPr>
        <w:t>волонтерство</w:t>
      </w:r>
      <w:proofErr w:type="spellEnd"/>
      <w:r w:rsidRPr="0076209E">
        <w:rPr>
          <w:sz w:val="28"/>
          <w:szCs w:val="28"/>
        </w:rPr>
        <w:t xml:space="preserve">. Развитие корпоративного </w:t>
      </w:r>
      <w:proofErr w:type="spellStart"/>
      <w:r w:rsidRPr="0076209E">
        <w:rPr>
          <w:sz w:val="28"/>
          <w:szCs w:val="28"/>
        </w:rPr>
        <w:t>волонтерства</w:t>
      </w:r>
      <w:proofErr w:type="spellEnd"/>
      <w:r w:rsidRPr="0076209E">
        <w:rPr>
          <w:sz w:val="28"/>
          <w:szCs w:val="28"/>
        </w:rPr>
        <w:t xml:space="preserve"> заключается в </w:t>
      </w:r>
      <w:r w:rsidRPr="0076209E">
        <w:rPr>
          <w:sz w:val="28"/>
          <w:szCs w:val="28"/>
          <w:shd w:val="clear" w:color="auto" w:fill="FFFFFF"/>
        </w:rPr>
        <w:t>профессиональных и личностных качеств</w:t>
      </w:r>
      <w:r w:rsidR="0076209E" w:rsidRPr="0076209E">
        <w:rPr>
          <w:sz w:val="28"/>
          <w:szCs w:val="28"/>
          <w:shd w:val="clear" w:color="auto" w:fill="FFFFFF"/>
        </w:rPr>
        <w:t>ах</w:t>
      </w:r>
      <w:r w:rsidRPr="0076209E">
        <w:rPr>
          <w:sz w:val="28"/>
          <w:szCs w:val="28"/>
          <w:shd w:val="clear" w:color="auto" w:fill="FFFFFF"/>
        </w:rPr>
        <w:t xml:space="preserve"> сотрудников</w:t>
      </w:r>
      <w:r w:rsidRPr="0076209E">
        <w:rPr>
          <w:sz w:val="28"/>
          <w:szCs w:val="28"/>
        </w:rPr>
        <w:t xml:space="preserve">, </w:t>
      </w:r>
      <w:r w:rsidR="0076209E">
        <w:rPr>
          <w:sz w:val="28"/>
          <w:szCs w:val="28"/>
        </w:rPr>
        <w:t>что очень важно для</w:t>
      </w:r>
      <w:r w:rsidRPr="0076209E">
        <w:rPr>
          <w:sz w:val="28"/>
          <w:szCs w:val="28"/>
        </w:rPr>
        <w:t xml:space="preserve"> </w:t>
      </w:r>
      <w:r w:rsidR="0076209E">
        <w:rPr>
          <w:sz w:val="28"/>
          <w:szCs w:val="28"/>
          <w:shd w:val="clear" w:color="auto" w:fill="FFFFFF"/>
        </w:rPr>
        <w:t>повышения</w:t>
      </w:r>
      <w:r w:rsidRPr="0076209E">
        <w:rPr>
          <w:sz w:val="28"/>
          <w:szCs w:val="28"/>
          <w:shd w:val="clear" w:color="auto" w:fill="FFFFFF"/>
        </w:rPr>
        <w:t xml:space="preserve"> ре</w:t>
      </w:r>
      <w:r w:rsidR="0076209E">
        <w:rPr>
          <w:sz w:val="28"/>
          <w:szCs w:val="28"/>
          <w:shd w:val="clear" w:color="auto" w:fill="FFFFFF"/>
        </w:rPr>
        <w:t xml:space="preserve">путации и поддержания </w:t>
      </w:r>
      <w:r w:rsidRPr="0076209E">
        <w:rPr>
          <w:sz w:val="28"/>
          <w:szCs w:val="28"/>
          <w:shd w:val="clear" w:color="auto" w:fill="FFFFFF"/>
        </w:rPr>
        <w:t xml:space="preserve"> положительного имиджа Учреждения.</w:t>
      </w:r>
      <w:r w:rsidR="0076209E">
        <w:rPr>
          <w:sz w:val="28"/>
          <w:szCs w:val="28"/>
        </w:rPr>
        <w:t xml:space="preserve"> </w:t>
      </w:r>
      <w:r w:rsidRPr="00626325">
        <w:rPr>
          <w:sz w:val="28"/>
          <w:szCs w:val="28"/>
        </w:rPr>
        <w:t xml:space="preserve">В 2022 году специалисты Учреждения в рамках корпоративного </w:t>
      </w:r>
      <w:proofErr w:type="spellStart"/>
      <w:r w:rsidRPr="00626325">
        <w:rPr>
          <w:sz w:val="28"/>
          <w:szCs w:val="28"/>
        </w:rPr>
        <w:t>волонтер</w:t>
      </w:r>
      <w:r w:rsidR="00C02E59">
        <w:rPr>
          <w:sz w:val="28"/>
          <w:szCs w:val="28"/>
        </w:rPr>
        <w:t>ства</w:t>
      </w:r>
      <w:proofErr w:type="spellEnd"/>
      <w:r w:rsidR="00C02E59">
        <w:rPr>
          <w:sz w:val="28"/>
          <w:szCs w:val="28"/>
        </w:rPr>
        <w:t xml:space="preserve"> приняли участие в акциях: «Собери ребенка в школу», «Подари тепло защитникам»</w:t>
      </w:r>
      <w:r w:rsidR="008D19F0">
        <w:rPr>
          <w:sz w:val="28"/>
          <w:szCs w:val="28"/>
        </w:rPr>
        <w:t xml:space="preserve">. </w:t>
      </w:r>
    </w:p>
    <w:p w:rsidR="0076209E" w:rsidRPr="0076209E" w:rsidRDefault="0076209E" w:rsidP="0076209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Развитие добровольчества по различным направлениям деятельности Учреждения позвол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яе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т </w:t>
      </w:r>
      <w:r w:rsidR="00DD041D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устанавливать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дополнительные каналы и способы привлечения волонтеров, включая  получателей социальных услуг, 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которые  содействует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эффективному управлению добровольческой (волонтерской) деятельности, укреплению связей между добровольцами (волонтерами) и специалистами Учреждения, откр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ыва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ет новые возможности в осуществлении добровольческой (волонтерской) деятельности, в том числе людям с ограниченными возможностями здоровья.</w:t>
      </w:r>
    </w:p>
    <w:p w:rsidR="00244C0A" w:rsidRDefault="0076209E" w:rsidP="0076209E">
      <w:pPr>
        <w:spacing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209E">
        <w:rPr>
          <w:rFonts w:ascii="Times New Roman" w:hAnsi="Times New Roman" w:cs="Times New Roman"/>
          <w:kern w:val="2"/>
          <w:sz w:val="28"/>
          <w:szCs w:val="28"/>
        </w:rPr>
        <w:t xml:space="preserve">          Деятельность волонтеров </w:t>
      </w:r>
      <w:r>
        <w:rPr>
          <w:rFonts w:ascii="Times New Roman" w:hAnsi="Times New Roman" w:cs="Times New Roman"/>
          <w:kern w:val="2"/>
          <w:sz w:val="28"/>
          <w:szCs w:val="28"/>
        </w:rPr>
        <w:t>можно считать</w:t>
      </w:r>
      <w:r w:rsidRPr="0076209E">
        <w:rPr>
          <w:rFonts w:ascii="Times New Roman" w:hAnsi="Times New Roman" w:cs="Times New Roman"/>
          <w:kern w:val="2"/>
          <w:sz w:val="28"/>
          <w:szCs w:val="28"/>
        </w:rPr>
        <w:t xml:space="preserve"> эффективной, когда она способствует созданию обстановки комфорта 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как </w:t>
      </w:r>
      <w:r w:rsidRPr="0076209E">
        <w:rPr>
          <w:rFonts w:ascii="Times New Roman" w:hAnsi="Times New Roman" w:cs="Times New Roman"/>
          <w:kern w:val="2"/>
          <w:sz w:val="28"/>
          <w:szCs w:val="28"/>
        </w:rPr>
        <w:t xml:space="preserve">для </w:t>
      </w:r>
      <w:proofErr w:type="spellStart"/>
      <w:r w:rsidR="00CA4EDE">
        <w:rPr>
          <w:rFonts w:ascii="Times New Roman" w:hAnsi="Times New Roman" w:cs="Times New Roman"/>
          <w:kern w:val="2"/>
          <w:sz w:val="28"/>
          <w:szCs w:val="28"/>
        </w:rPr>
        <w:t>благополучателей</w:t>
      </w:r>
      <w:proofErr w:type="spellEnd"/>
      <w:r>
        <w:rPr>
          <w:rFonts w:ascii="Times New Roman" w:hAnsi="Times New Roman" w:cs="Times New Roman"/>
          <w:kern w:val="2"/>
          <w:sz w:val="28"/>
          <w:szCs w:val="28"/>
        </w:rPr>
        <w:t>, так и для самих волонтёров</w:t>
      </w:r>
      <w:r w:rsidRPr="0076209E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</w:p>
    <w:p w:rsidR="00B54E2C" w:rsidRDefault="00B54E2C" w:rsidP="0076209E">
      <w:pPr>
        <w:spacing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B54E2C" w:rsidRDefault="00B54E2C" w:rsidP="0076209E">
      <w:pPr>
        <w:spacing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B54E2C" w:rsidRPr="00B54E2C" w:rsidRDefault="00B54E2C" w:rsidP="00B54E2C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B54E2C" w:rsidRPr="00B54E2C" w:rsidSect="009E1AD1">
      <w:headerReference w:type="default" r:id="rId25"/>
      <w:footerReference w:type="default" r:id="rId2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C90" w:rsidRDefault="00703C90" w:rsidP="00182748">
      <w:pPr>
        <w:spacing w:line="240" w:lineRule="auto"/>
      </w:pPr>
      <w:r>
        <w:separator/>
      </w:r>
    </w:p>
  </w:endnote>
  <w:endnote w:type="continuationSeparator" w:id="0">
    <w:p w:rsidR="00703C90" w:rsidRDefault="00703C90" w:rsidP="0018274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C0A" w:rsidRDefault="00244C0A">
    <w:pPr>
      <w:pStyle w:val="a5"/>
    </w:pPr>
  </w:p>
  <w:p w:rsidR="00244C0A" w:rsidRDefault="00244C0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C90" w:rsidRDefault="00703C90" w:rsidP="00182748">
      <w:pPr>
        <w:spacing w:line="240" w:lineRule="auto"/>
      </w:pPr>
      <w:r>
        <w:separator/>
      </w:r>
    </w:p>
  </w:footnote>
  <w:footnote w:type="continuationSeparator" w:id="0">
    <w:p w:rsidR="00703C90" w:rsidRDefault="00703C90" w:rsidP="0018274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748" w:rsidRDefault="00182748" w:rsidP="00182748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30FA9"/>
    <w:multiLevelType w:val="hybridMultilevel"/>
    <w:tmpl w:val="C448B8C0"/>
    <w:lvl w:ilvl="0" w:tplc="6D12A6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2E2"/>
    <w:rsid w:val="00005561"/>
    <w:rsid w:val="00012342"/>
    <w:rsid w:val="00022774"/>
    <w:rsid w:val="0002455C"/>
    <w:rsid w:val="000510E3"/>
    <w:rsid w:val="000815DE"/>
    <w:rsid w:val="000872FE"/>
    <w:rsid w:val="000A47F3"/>
    <w:rsid w:val="000B0409"/>
    <w:rsid w:val="000B7241"/>
    <w:rsid w:val="000D28CE"/>
    <w:rsid w:val="000D66F3"/>
    <w:rsid w:val="00110653"/>
    <w:rsid w:val="00160B56"/>
    <w:rsid w:val="0016689D"/>
    <w:rsid w:val="00173674"/>
    <w:rsid w:val="00182748"/>
    <w:rsid w:val="00197430"/>
    <w:rsid w:val="001C4645"/>
    <w:rsid w:val="001F4F82"/>
    <w:rsid w:val="00217483"/>
    <w:rsid w:val="00236A20"/>
    <w:rsid w:val="00244C0A"/>
    <w:rsid w:val="002D4E9A"/>
    <w:rsid w:val="002E6F0B"/>
    <w:rsid w:val="00397D2E"/>
    <w:rsid w:val="003B733A"/>
    <w:rsid w:val="0041525F"/>
    <w:rsid w:val="004F5360"/>
    <w:rsid w:val="0051617E"/>
    <w:rsid w:val="0055658D"/>
    <w:rsid w:val="0056648C"/>
    <w:rsid w:val="00576855"/>
    <w:rsid w:val="005F202C"/>
    <w:rsid w:val="005F511B"/>
    <w:rsid w:val="006044CA"/>
    <w:rsid w:val="00623046"/>
    <w:rsid w:val="00626325"/>
    <w:rsid w:val="006328C3"/>
    <w:rsid w:val="00646F2E"/>
    <w:rsid w:val="006841A8"/>
    <w:rsid w:val="006D301B"/>
    <w:rsid w:val="006F080C"/>
    <w:rsid w:val="006F1847"/>
    <w:rsid w:val="00703C90"/>
    <w:rsid w:val="00705BF2"/>
    <w:rsid w:val="0076209E"/>
    <w:rsid w:val="00764328"/>
    <w:rsid w:val="008C66B7"/>
    <w:rsid w:val="008D19F0"/>
    <w:rsid w:val="0093306B"/>
    <w:rsid w:val="009E1AD1"/>
    <w:rsid w:val="00A05D5C"/>
    <w:rsid w:val="00AE3D1A"/>
    <w:rsid w:val="00B04127"/>
    <w:rsid w:val="00B54E2C"/>
    <w:rsid w:val="00B61EE6"/>
    <w:rsid w:val="00BC19C8"/>
    <w:rsid w:val="00C02E59"/>
    <w:rsid w:val="00C0605F"/>
    <w:rsid w:val="00C072BB"/>
    <w:rsid w:val="00C2733B"/>
    <w:rsid w:val="00C65CE6"/>
    <w:rsid w:val="00CA4EDE"/>
    <w:rsid w:val="00CB1A98"/>
    <w:rsid w:val="00CC12E2"/>
    <w:rsid w:val="00CF09F0"/>
    <w:rsid w:val="00D01B3D"/>
    <w:rsid w:val="00D55F48"/>
    <w:rsid w:val="00D567CC"/>
    <w:rsid w:val="00DA40E7"/>
    <w:rsid w:val="00DD041D"/>
    <w:rsid w:val="00E26914"/>
    <w:rsid w:val="00E47E8F"/>
    <w:rsid w:val="00E7264A"/>
    <w:rsid w:val="00E97599"/>
    <w:rsid w:val="00EC202B"/>
    <w:rsid w:val="00ED76B4"/>
    <w:rsid w:val="00F0016A"/>
    <w:rsid w:val="00F172AD"/>
    <w:rsid w:val="00F7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8"/>
    <w:pPr>
      <w:spacing w:after="0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2748"/>
    <w:rPr>
      <w:rFonts w:ascii="Cambria" w:hAnsi="Cambria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2748"/>
    <w:rPr>
      <w:rFonts w:ascii="Cambria" w:hAnsi="Cambria"/>
      <w:sz w:val="20"/>
      <w:szCs w:val="20"/>
    </w:rPr>
  </w:style>
  <w:style w:type="table" w:styleId="a7">
    <w:name w:val="Table Grid"/>
    <w:basedOn w:val="a1"/>
    <w:uiPriority w:val="39"/>
    <w:rsid w:val="00182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E6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F0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4C0A"/>
    <w:rPr>
      <w:color w:val="0000FF"/>
      <w:u w:val="single"/>
    </w:rPr>
  </w:style>
  <w:style w:type="character" w:styleId="ab">
    <w:name w:val="Strong"/>
    <w:basedOn w:val="a0"/>
    <w:uiPriority w:val="22"/>
    <w:qFormat/>
    <w:rsid w:val="00244C0A"/>
    <w:rPr>
      <w:b/>
      <w:bCs/>
    </w:rPr>
  </w:style>
  <w:style w:type="paragraph" w:styleId="ac">
    <w:name w:val="List Paragraph"/>
    <w:basedOn w:val="a"/>
    <w:uiPriority w:val="34"/>
    <w:qFormat/>
    <w:rsid w:val="00764328"/>
    <w:pPr>
      <w:spacing w:line="240" w:lineRule="auto"/>
      <w:ind w:left="720" w:firstLine="567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ad">
    <w:name w:val="Normal (Web)"/>
    <w:basedOn w:val="a"/>
    <w:uiPriority w:val="99"/>
    <w:semiHidden/>
    <w:unhideWhenUsed/>
    <w:rsid w:val="0019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6417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188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856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110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me/SurKCSON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hyperlink" Target="http://ok.ru/group/57598202150959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k.com/public106091497" TargetMode="External"/><Relationship Id="rId24" Type="http://schemas.openxmlformats.org/officeDocument/2006/relationships/hyperlink" Target="https://dobro.ru/organizations/174841/inf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gxpzUXzj6spncZ3ork4T_Q?view_as=subscriber" TargetMode="External"/><Relationship Id="rId23" Type="http://schemas.openxmlformats.org/officeDocument/2006/relationships/chart" Target="charts/chart3.xml"/><Relationship Id="rId28" Type="http://schemas.openxmlformats.org/officeDocument/2006/relationships/theme" Target="theme/theme1.xml"/><Relationship Id="rId10" Type="http://schemas.openxmlformats.org/officeDocument/2006/relationships/hyperlink" Target="mailto:SurKCSON@admhmao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tube.ru/channel/25365602/" TargetMode="External"/><Relationship Id="rId22" Type="http://schemas.openxmlformats.org/officeDocument/2006/relationships/chart" Target="charts/chart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depthPercent val="130"/>
      <c:perspective val="1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9212081010606666"/>
                  <c:y val="-0.17959512435126276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37</a:t>
                    </a:r>
                    <a:r>
                      <a:rPr lang="ru-RU" dirty="0" smtClean="0"/>
                      <a:t> всего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0.19624518844311431"/>
                  <c:y val="0.10939789758809865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17</a:t>
                    </a:r>
                    <a:r>
                      <a:rPr lang="ru-RU" sz="1200" dirty="0" smtClean="0"/>
                      <a:t> серебряных волонтеров</a:t>
                    </a:r>
                    <a:endParaRPr lang="en-US" sz="1200" dirty="0"/>
                  </a:p>
                </c:rich>
              </c:tx>
              <c:showVal val="1"/>
            </c:dLbl>
            <c:delete val="1"/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</c:dLbls>
          <c:cat>
            <c:strRef>
              <c:f>Лист1!$A$2:$A$5</c:f>
              <c:strCache>
                <c:ptCount val="2"/>
                <c:pt idx="0">
                  <c:v>всего</c:v>
                </c:pt>
                <c:pt idx="1">
                  <c:v>серебряных волонтеров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17</c:v>
                </c:pt>
              </c:numCache>
            </c:numRef>
          </c:val>
        </c:ser>
      </c:pie3DChart>
    </c:plotArea>
    <c:plotVisOnly val="1"/>
  </c:chart>
  <c:spPr>
    <a:noFill/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dLbls>
            <c:dLbl>
              <c:idx val="0"/>
              <c:layout>
                <c:manualLayout>
                  <c:x val="6.958110223785779E-3"/>
                  <c:y val="-1.5215572234704852E-3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CatName val="1"/>
              <c:showPercent val="1"/>
            </c:dLbl>
            <c:dLbl>
              <c:idx val="1"/>
              <c:layout>
                <c:manualLayout>
                  <c:x val="-2.7610498412924549E-2"/>
                  <c:y val="-7.3030524869692429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CatName val="1"/>
              <c:showPercent val="1"/>
            </c:dLbl>
            <c:dLbl>
              <c:idx val="2"/>
              <c:layout>
                <c:manualLayout>
                  <c:x val="-5.9361878017530824E-2"/>
                  <c:y val="3.4415733003015252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CatName val="1"/>
              <c:showPercent val="1"/>
            </c:dLbl>
            <c:dLbl>
              <c:idx val="3"/>
              <c:layout>
                <c:manualLayout>
                  <c:x val="-4.3614098576073575E-2"/>
                  <c:y val="1.499350256224494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CatName val="1"/>
              <c:showPercent val="1"/>
            </c:dLbl>
            <c:dLbl>
              <c:idx val="4"/>
              <c:layout>
                <c:manualLayout>
                  <c:x val="-2.9470867248252011E-2"/>
                  <c:y val="3.1557113702205437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ГУ</c:v>
                </c:pt>
                <c:pt idx="1">
                  <c:v>НКО</c:v>
                </c:pt>
                <c:pt idx="2">
                  <c:v>РО</c:v>
                </c:pt>
                <c:pt idx="3">
                  <c:v>ИП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833333333333336"/>
          <c:y val="0.108982283464567"/>
          <c:w val="0.8291666666666665"/>
          <c:h val="0.625752214566929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5.8529691601049892E-2"/>
                  <c:y val="-3.0389517716535457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9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</a:t>
                    </a:r>
                    <a:r>
                      <a:rPr lang="ru-RU" dirty="0" err="1" smtClean="0"/>
                      <a:t>н</a:t>
                    </a:r>
                    <a:r>
                      <a:rPr lang="ru-RU" dirty="0" smtClean="0"/>
                      <a:t>/л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-4.1666666666666683E-3"/>
                  <c:y val="0.17404404527559067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4</a:t>
                    </a:r>
                    <a:r>
                      <a:rPr lang="en-US" dirty="0"/>
                      <a:t>6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граждане пожилого</a:t>
                    </a:r>
                    <a:r>
                      <a:rPr lang="ru-RU" baseline="0" dirty="0" smtClean="0"/>
                      <a:t> возраста</a:t>
                    </a:r>
                    <a:endParaRPr lang="en-US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-3.4811679790026251E-2"/>
                  <c:y val="5.083661417322847E-3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</a:t>
                    </a:r>
                    <a:r>
                      <a:rPr lang="en-US" dirty="0"/>
                      <a:t>0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молодые инвалиды</a:t>
                    </a:r>
                    <a:endParaRPr lang="en-US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5.7211286089238911E-3"/>
                  <c:y val="-6.825344488188978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2</a:t>
                    </a:r>
                    <a:r>
                      <a:rPr lang="en-US" dirty="0"/>
                      <a:t>3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ветераны ВОВ</a:t>
                    </a:r>
                    <a:endParaRPr lang="en-US" dirty="0"/>
                  </a:p>
                </c:rich>
              </c:tx>
              <c:showVal val="1"/>
            </c:dLbl>
            <c:dLbl>
              <c:idx val="4"/>
              <c:layout>
                <c:manualLayout>
                  <c:x val="-2.3501148293963315E-2"/>
                  <c:y val="-2.0281742125984298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</a:t>
                    </a:r>
                    <a:r>
                      <a:rPr lang="en-US" dirty="0"/>
                      <a:t>2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иные</a:t>
                    </a:r>
                    <a:endParaRPr lang="en-US" dirty="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несовершеннолетние</c:v>
                </c:pt>
                <c:pt idx="1">
                  <c:v>граждане пожилого возраста</c:v>
                </c:pt>
                <c:pt idx="2">
                  <c:v>молодые инвалиды</c:v>
                </c:pt>
                <c:pt idx="3">
                  <c:v>ветераны и участники ВОВ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9.0000000000000024E-2</c:v>
                </c:pt>
                <c:pt idx="1">
                  <c:v>0.46</c:v>
                </c:pt>
                <c:pt idx="2">
                  <c:v>0.1</c:v>
                </c:pt>
                <c:pt idx="3">
                  <c:v>0.23</c:v>
                </c:pt>
                <c:pt idx="4">
                  <c:v>0.12000000000000002</c:v>
                </c:pt>
              </c:numCache>
            </c:numRef>
          </c:val>
        </c:ser>
      </c:pie3DChart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E9325-9270-4143-B4BE-B80DD381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7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Елена Романовна</dc:creator>
  <cp:keywords/>
  <dc:description/>
  <cp:lastModifiedBy>User</cp:lastModifiedBy>
  <cp:revision>15</cp:revision>
  <dcterms:created xsi:type="dcterms:W3CDTF">2023-01-10T04:24:00Z</dcterms:created>
  <dcterms:modified xsi:type="dcterms:W3CDTF">2023-01-13T05:18:00Z</dcterms:modified>
</cp:coreProperties>
</file>